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282F" w14:textId="26363CF9" w:rsidR="00AE5A46" w:rsidRPr="003C5BBB" w:rsidRDefault="00821DDD" w:rsidP="003C5BBB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Scheda v</w:t>
      </w:r>
      <w:r w:rsidR="003C5BBB" w:rsidRPr="003C5BBB">
        <w:rPr>
          <w:b/>
          <w:bCs/>
          <w:sz w:val="32"/>
          <w:szCs w:val="32"/>
          <w:u w:val="single"/>
        </w:rPr>
        <w:t>erifica proposta di Riprogrammazione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5953"/>
        <w:gridCol w:w="5670"/>
      </w:tblGrid>
      <w:tr w:rsidR="000E7C56" w14:paraId="15401DBE" w14:textId="0FD86E4A" w:rsidTr="003C5BBB"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00D07CD" w14:textId="2C030B0C" w:rsidR="0021433F" w:rsidRPr="004712B5" w:rsidRDefault="0021433F" w:rsidP="00B905AA">
            <w:pPr>
              <w:rPr>
                <w:b/>
                <w:bCs/>
              </w:rPr>
            </w:pP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6D513440" w14:textId="77777777" w:rsidR="006F09B7" w:rsidRPr="004712B5" w:rsidRDefault="006F09B7" w:rsidP="006F09B7">
            <w:pPr>
              <w:jc w:val="center"/>
              <w:rPr>
                <w:b/>
                <w:bCs/>
              </w:rPr>
            </w:pPr>
          </w:p>
          <w:p w14:paraId="0A309858" w14:textId="77777777" w:rsidR="0021433F" w:rsidRDefault="006F09B7" w:rsidP="006F09B7">
            <w:pPr>
              <w:jc w:val="center"/>
              <w:rPr>
                <w:b/>
                <w:bCs/>
              </w:rPr>
            </w:pPr>
            <w:r w:rsidRPr="004712B5">
              <w:rPr>
                <w:b/>
                <w:bCs/>
              </w:rPr>
              <w:t>PSC attuale</w:t>
            </w:r>
          </w:p>
          <w:p w14:paraId="4EF12C5F" w14:textId="6AC7B326" w:rsidR="00A17E6D" w:rsidRPr="004712B5" w:rsidRDefault="00A17E6D" w:rsidP="006F09B7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7D0BCA9F" w14:textId="0785129D" w:rsidR="0021433F" w:rsidRPr="004712B5" w:rsidDel="00BA43F6" w:rsidRDefault="006F09B7" w:rsidP="006F09B7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4712B5">
              <w:rPr>
                <w:rFonts w:eastAsia="Calibri"/>
                <w:b/>
                <w:bCs/>
                <w:color w:val="000000"/>
              </w:rPr>
              <w:t>Proposta di riprogrammazione</w:t>
            </w:r>
          </w:p>
        </w:tc>
      </w:tr>
      <w:tr w:rsidR="0021433F" w14:paraId="1C41862E" w14:textId="155DA90D" w:rsidTr="003C5BBB">
        <w:tc>
          <w:tcPr>
            <w:tcW w:w="1980" w:type="dxa"/>
            <w:shd w:val="clear" w:color="auto" w:fill="F2F2F2" w:themeFill="background1" w:themeFillShade="F2"/>
          </w:tcPr>
          <w:p w14:paraId="143CCCE4" w14:textId="30931CAE" w:rsidR="0021433F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0E7C56">
              <w:rPr>
                <w:b/>
                <w:bCs/>
              </w:rPr>
              <w:t>itolo intervento</w:t>
            </w:r>
            <w:r w:rsidR="002C6AA2">
              <w:rPr>
                <w:b/>
                <w:bCs/>
              </w:rPr>
              <w:t xml:space="preserve"> 1</w:t>
            </w:r>
          </w:p>
          <w:p w14:paraId="57C1C4B5" w14:textId="2A1C2178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6AF81DF0" w14:textId="360A960C" w:rsidR="0021433F" w:rsidRDefault="004A55A0" w:rsidP="00B905AA">
            <w:r w:rsidRPr="004A55A0">
              <w:t xml:space="preserve">Materiale rotabile GOMMA </w:t>
            </w:r>
            <w:r w:rsidR="002C6AA2">
              <w:t>(Delibera CIPE 54/2016)</w:t>
            </w:r>
          </w:p>
          <w:p w14:paraId="3FA446EB" w14:textId="758EDC2D" w:rsidR="004644A0" w:rsidRPr="00661BBA" w:rsidRDefault="004644A0" w:rsidP="00B905AA">
            <w:r>
              <w:t>Macropr</w:t>
            </w:r>
            <w:r w:rsidR="00996712">
              <w:t>o</w:t>
            </w:r>
            <w:r>
              <w:t>getto “</w:t>
            </w:r>
            <w:r w:rsidRPr="004644A0">
              <w:t>MACRO_PIE_ACQ_BUS</w:t>
            </w:r>
            <w:r w:rsidR="005121D7">
              <w:t>”</w:t>
            </w:r>
          </w:p>
        </w:tc>
        <w:tc>
          <w:tcPr>
            <w:tcW w:w="5670" w:type="dxa"/>
          </w:tcPr>
          <w:p w14:paraId="334F8A69" w14:textId="5CB1344B" w:rsidR="0021433F" w:rsidRDefault="004A55A0" w:rsidP="00B905AA">
            <w:pPr>
              <w:rPr>
                <w:rFonts w:eastAsia="Calibri"/>
                <w:color w:val="000000"/>
              </w:rPr>
            </w:pPr>
            <w:r w:rsidRPr="004A55A0">
              <w:rPr>
                <w:rFonts w:eastAsia="Calibri"/>
                <w:color w:val="000000"/>
              </w:rPr>
              <w:t xml:space="preserve">Materiale rotabile GOMMA </w:t>
            </w:r>
            <w:r w:rsidR="002C6AA2">
              <w:rPr>
                <w:rFonts w:eastAsia="Calibri"/>
                <w:color w:val="000000"/>
              </w:rPr>
              <w:t>(Delibera CIPE 54/2016)</w:t>
            </w:r>
          </w:p>
          <w:p w14:paraId="5FAA099B" w14:textId="4AA9D4B4" w:rsidR="004644A0" w:rsidRDefault="004644A0" w:rsidP="00B905AA">
            <w:pPr>
              <w:rPr>
                <w:rFonts w:eastAsia="Calibri"/>
                <w:color w:val="000000"/>
              </w:rPr>
            </w:pPr>
            <w:r w:rsidRPr="004644A0">
              <w:rPr>
                <w:rFonts w:eastAsia="Calibri"/>
                <w:color w:val="000000"/>
              </w:rPr>
              <w:t>Macropr</w:t>
            </w:r>
            <w:r w:rsidR="00996712">
              <w:rPr>
                <w:rFonts w:eastAsia="Calibri"/>
                <w:color w:val="000000"/>
              </w:rPr>
              <w:t>o</w:t>
            </w:r>
            <w:r w:rsidRPr="004644A0">
              <w:rPr>
                <w:rFonts w:eastAsia="Calibri"/>
                <w:color w:val="000000"/>
              </w:rPr>
              <w:t>getto “MACRO_PIE_ACQ_BUS”</w:t>
            </w:r>
          </w:p>
          <w:p w14:paraId="141B41BC" w14:textId="77777777" w:rsidR="004644A0" w:rsidRDefault="004644A0" w:rsidP="00B905AA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Progetto concluso </w:t>
            </w:r>
          </w:p>
          <w:p w14:paraId="452B0940" w14:textId="1F8BCAEB" w:rsidR="004644A0" w:rsidRPr="00C653F0" w:rsidRDefault="004644A0" w:rsidP="004644A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Economie pari a </w:t>
            </w:r>
            <w:r w:rsidRPr="004644A0">
              <w:rPr>
                <w:rFonts w:eastAsia="Calibri"/>
                <w:color w:val="000000"/>
              </w:rPr>
              <w:t>€</w:t>
            </w:r>
            <w:r>
              <w:rPr>
                <w:rFonts w:eastAsia="Calibri"/>
                <w:color w:val="000000"/>
              </w:rPr>
              <w:t xml:space="preserve"> </w:t>
            </w:r>
            <w:r w:rsidRPr="004644A0">
              <w:rPr>
                <w:rFonts w:eastAsia="Calibri"/>
                <w:color w:val="000000"/>
              </w:rPr>
              <w:t>14.670,00</w:t>
            </w:r>
          </w:p>
        </w:tc>
      </w:tr>
      <w:tr w:rsidR="002C6AA2" w14:paraId="5BFF8E1F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13A86193" w14:textId="521950BA" w:rsidR="002C6AA2" w:rsidRDefault="002C6AA2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Titolo intervento 2</w:t>
            </w:r>
          </w:p>
        </w:tc>
        <w:tc>
          <w:tcPr>
            <w:tcW w:w="5953" w:type="dxa"/>
          </w:tcPr>
          <w:p w14:paraId="3DB40C09" w14:textId="684FC283" w:rsidR="002C6AA2" w:rsidRPr="00E54253" w:rsidRDefault="002C6AA2" w:rsidP="00B905AA">
            <w:r w:rsidRPr="002C6AA2">
              <w:t>Rinnovo Materiale Rotabile</w:t>
            </w:r>
            <w:r>
              <w:t xml:space="preserve"> (Delibera CIPE 98/2017)</w:t>
            </w:r>
          </w:p>
        </w:tc>
        <w:tc>
          <w:tcPr>
            <w:tcW w:w="5670" w:type="dxa"/>
          </w:tcPr>
          <w:p w14:paraId="3F3E819F" w14:textId="74BE5575" w:rsidR="002C6AA2" w:rsidRPr="00E54253" w:rsidRDefault="002C6AA2" w:rsidP="00B905AA">
            <w:pPr>
              <w:rPr>
                <w:rFonts w:eastAsia="Calibri"/>
                <w:color w:val="000000"/>
              </w:rPr>
            </w:pPr>
            <w:r w:rsidRPr="002C6AA2">
              <w:rPr>
                <w:rFonts w:eastAsia="Calibri"/>
                <w:color w:val="000000"/>
              </w:rPr>
              <w:t>Rinnovo Materiale Rotabil</w:t>
            </w:r>
            <w:r>
              <w:rPr>
                <w:rFonts w:eastAsia="Calibri"/>
                <w:color w:val="000000"/>
              </w:rPr>
              <w:t>e (Delibera CIPE 98/2017)</w:t>
            </w:r>
          </w:p>
        </w:tc>
      </w:tr>
      <w:tr w:rsidR="0021433F" w14:paraId="7B2C22E1" w14:textId="1A0D2654" w:rsidTr="003C5BBB">
        <w:tc>
          <w:tcPr>
            <w:tcW w:w="1980" w:type="dxa"/>
            <w:shd w:val="clear" w:color="auto" w:fill="F2F2F2" w:themeFill="background1" w:themeFillShade="F2"/>
          </w:tcPr>
          <w:p w14:paraId="6C681D1D" w14:textId="77777777" w:rsidR="0021433F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0E7C56">
              <w:rPr>
                <w:b/>
                <w:bCs/>
              </w:rPr>
              <w:t>escrizione</w:t>
            </w:r>
          </w:p>
          <w:p w14:paraId="18C56044" w14:textId="7B8D0790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944B04C" w14:textId="641C4C6D" w:rsidR="0021433F" w:rsidRPr="00A108E0" w:rsidRDefault="00A108E0" w:rsidP="00C44DF7">
            <w:r>
              <w:t>N/A</w:t>
            </w:r>
          </w:p>
        </w:tc>
        <w:tc>
          <w:tcPr>
            <w:tcW w:w="5670" w:type="dxa"/>
          </w:tcPr>
          <w:p w14:paraId="058418BF" w14:textId="6E4F1167" w:rsidR="0021433F" w:rsidRPr="00C653F0" w:rsidRDefault="00A108E0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 w:rsidRPr="004644A0">
              <w:rPr>
                <w:rFonts w:ascii="Calibri" w:hAnsi="Calibri" w:cs="Calibri"/>
              </w:rPr>
              <w:t>N/A</w:t>
            </w:r>
          </w:p>
        </w:tc>
      </w:tr>
      <w:tr w:rsidR="002C6AA2" w14:paraId="7A6DD174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7B5E191F" w14:textId="50976103" w:rsidR="002C6AA2" w:rsidRDefault="002C6AA2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 programmato intervento 1</w:t>
            </w:r>
          </w:p>
        </w:tc>
        <w:tc>
          <w:tcPr>
            <w:tcW w:w="5953" w:type="dxa"/>
          </w:tcPr>
          <w:p w14:paraId="15406922" w14:textId="77777777" w:rsidR="002C6AA2" w:rsidRDefault="004644A0" w:rsidP="00C44DF7">
            <w:r>
              <w:t xml:space="preserve">M€ </w:t>
            </w:r>
            <w:r w:rsidR="002C6AA2">
              <w:t>5,164</w:t>
            </w:r>
          </w:p>
          <w:p w14:paraId="63F6A183" w14:textId="0F93BC5E" w:rsidR="00EF0325" w:rsidRDefault="00EF0325" w:rsidP="00C44DF7">
            <w:r>
              <w:t>Risorse assegnate da Delibera CIPE 54/2016</w:t>
            </w:r>
          </w:p>
        </w:tc>
        <w:tc>
          <w:tcPr>
            <w:tcW w:w="5670" w:type="dxa"/>
          </w:tcPr>
          <w:p w14:paraId="7E4F8EFE" w14:textId="77777777" w:rsidR="004644A0" w:rsidRDefault="004644A0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M</w:t>
            </w:r>
            <w:r w:rsidRPr="004644A0">
              <w:t xml:space="preserve">€ </w:t>
            </w:r>
            <w:r w:rsidR="002C6AA2" w:rsidRPr="004644A0">
              <w:rPr>
                <w:rFonts w:ascii="Calibri" w:hAnsi="Calibri" w:cs="Calibri"/>
              </w:rPr>
              <w:t>5,149</w:t>
            </w:r>
          </w:p>
          <w:p w14:paraId="079F041F" w14:textId="4854D392" w:rsidR="00EF0325" w:rsidRPr="00EF0325" w:rsidRDefault="00EF0325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Risorse</w:t>
            </w:r>
            <w:r w:rsidR="00464514">
              <w:rPr>
                <w:rFonts w:ascii="Calibri" w:hAnsi="Calibri" w:cs="Calibri"/>
              </w:rPr>
              <w:t xml:space="preserve"> impiegate</w:t>
            </w:r>
          </w:p>
        </w:tc>
      </w:tr>
      <w:tr w:rsidR="0021433F" w14:paraId="6D3E7972" w14:textId="73D54596" w:rsidTr="003C5BBB">
        <w:tc>
          <w:tcPr>
            <w:tcW w:w="1980" w:type="dxa"/>
            <w:shd w:val="clear" w:color="auto" w:fill="F2F2F2" w:themeFill="background1" w:themeFillShade="F2"/>
          </w:tcPr>
          <w:p w14:paraId="218B62F6" w14:textId="63A29301" w:rsidR="0017683E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17683E">
              <w:rPr>
                <w:b/>
                <w:bCs/>
              </w:rPr>
              <w:t>mporto Programmato</w:t>
            </w:r>
            <w:r w:rsidR="002C6AA2">
              <w:rPr>
                <w:b/>
                <w:bCs/>
              </w:rPr>
              <w:t xml:space="preserve"> intervento 2</w:t>
            </w:r>
          </w:p>
          <w:p w14:paraId="674318AF" w14:textId="7131E0D6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62F226A4" w14:textId="77777777" w:rsidR="0021433F" w:rsidRDefault="004644A0" w:rsidP="00B905AA">
            <w:r>
              <w:t xml:space="preserve">M€ </w:t>
            </w:r>
            <w:r w:rsidR="00E54253">
              <w:t>24,000</w:t>
            </w:r>
          </w:p>
          <w:p w14:paraId="4A4FAA20" w14:textId="3DA10F8E" w:rsidR="00EF0325" w:rsidRPr="00661BBA" w:rsidRDefault="00EF0325" w:rsidP="00B905AA">
            <w:r>
              <w:t>Risorse assegnate da Delibera CIPE 98/2017</w:t>
            </w:r>
          </w:p>
        </w:tc>
        <w:tc>
          <w:tcPr>
            <w:tcW w:w="5670" w:type="dxa"/>
          </w:tcPr>
          <w:p w14:paraId="07ACF6E3" w14:textId="77777777" w:rsidR="0021433F" w:rsidRDefault="004644A0" w:rsidP="00B905AA">
            <w:r>
              <w:t xml:space="preserve">M€ </w:t>
            </w:r>
            <w:r w:rsidR="00A108E0">
              <w:t>24,</w:t>
            </w:r>
            <w:r w:rsidR="00F34ED3">
              <w:t>015</w:t>
            </w:r>
          </w:p>
          <w:p w14:paraId="57DB80C1" w14:textId="4C23E4AA" w:rsidR="00EF0325" w:rsidRPr="00C653F0" w:rsidRDefault="00EF0325" w:rsidP="00B905AA">
            <w:r>
              <w:t>Incremento risorse intervento</w:t>
            </w:r>
            <w:r w:rsidR="00820200">
              <w:t xml:space="preserve"> derivante dalle economie ricavate da intervento di cui alla Delibera 54/2016</w:t>
            </w:r>
            <w:r>
              <w:t xml:space="preserve"> </w:t>
            </w:r>
          </w:p>
        </w:tc>
      </w:tr>
      <w:tr w:rsidR="0021433F" w14:paraId="519E6431" w14:textId="1B10B25E" w:rsidTr="003C5BBB">
        <w:tc>
          <w:tcPr>
            <w:tcW w:w="1980" w:type="dxa"/>
            <w:shd w:val="clear" w:color="auto" w:fill="F2F2F2" w:themeFill="background1" w:themeFillShade="F2"/>
          </w:tcPr>
          <w:p w14:paraId="35FED39F" w14:textId="6997176E" w:rsidR="0021433F" w:rsidRDefault="0021433F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0E7C56">
              <w:rPr>
                <w:b/>
                <w:bCs/>
              </w:rPr>
              <w:t>eneficiario</w:t>
            </w:r>
          </w:p>
          <w:p w14:paraId="646AC6FA" w14:textId="4DDDF4A8" w:rsidR="00EF4101" w:rsidRDefault="00EF4101" w:rsidP="004712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1</w:t>
            </w:r>
          </w:p>
          <w:p w14:paraId="10C5F2DE" w14:textId="7B603C86" w:rsidR="007C7B6E" w:rsidRDefault="007C7B6E" w:rsidP="004712B5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2BE02955" w14:textId="2FC0EE56" w:rsidR="0021433F" w:rsidRPr="00661BBA" w:rsidRDefault="00E54253" w:rsidP="0017683E">
            <w:r>
              <w:t>Regione Piemonte</w:t>
            </w:r>
          </w:p>
        </w:tc>
        <w:tc>
          <w:tcPr>
            <w:tcW w:w="5670" w:type="dxa"/>
          </w:tcPr>
          <w:p w14:paraId="6A977558" w14:textId="049C6942" w:rsidR="0021433F" w:rsidRPr="00C653F0" w:rsidRDefault="00E54253" w:rsidP="0017683E">
            <w:r>
              <w:t>Regione Piemonte</w:t>
            </w:r>
          </w:p>
        </w:tc>
      </w:tr>
      <w:tr w:rsidR="00EF4101" w14:paraId="16940A49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6757556A" w14:textId="77777777" w:rsidR="00EF4101" w:rsidRPr="00EF4101" w:rsidRDefault="00EF4101" w:rsidP="00EF4101">
            <w:pPr>
              <w:jc w:val="center"/>
              <w:rPr>
                <w:b/>
                <w:bCs/>
              </w:rPr>
            </w:pPr>
            <w:r w:rsidRPr="00EF4101">
              <w:rPr>
                <w:b/>
                <w:bCs/>
              </w:rPr>
              <w:t>Beneficiario</w:t>
            </w:r>
          </w:p>
          <w:p w14:paraId="6FF0A72B" w14:textId="185BDE1A" w:rsidR="00EF4101" w:rsidRDefault="00EF4101" w:rsidP="00EF4101">
            <w:pPr>
              <w:jc w:val="center"/>
              <w:rPr>
                <w:b/>
                <w:bCs/>
              </w:rPr>
            </w:pPr>
            <w:r w:rsidRPr="00EF4101">
              <w:rPr>
                <w:b/>
                <w:bCs/>
              </w:rPr>
              <w:t xml:space="preserve">Intervento </w:t>
            </w:r>
            <w:r>
              <w:rPr>
                <w:b/>
                <w:bCs/>
              </w:rPr>
              <w:t>2</w:t>
            </w:r>
          </w:p>
        </w:tc>
        <w:tc>
          <w:tcPr>
            <w:tcW w:w="5953" w:type="dxa"/>
          </w:tcPr>
          <w:p w14:paraId="7E4A230A" w14:textId="5CAED45D" w:rsidR="00EF4101" w:rsidRDefault="00EF4101" w:rsidP="00EF4101">
            <w:r>
              <w:t>Regione Piemonte</w:t>
            </w:r>
          </w:p>
        </w:tc>
        <w:tc>
          <w:tcPr>
            <w:tcW w:w="5670" w:type="dxa"/>
          </w:tcPr>
          <w:p w14:paraId="7D2F31BD" w14:textId="76272F20" w:rsidR="00EF4101" w:rsidRDefault="00EF4101" w:rsidP="00EF4101">
            <w:r>
              <w:t>Regione Piemonte</w:t>
            </w:r>
          </w:p>
        </w:tc>
      </w:tr>
      <w:tr w:rsidR="00EF4101" w14:paraId="4BFB0686" w14:textId="5632B263" w:rsidTr="003C5BBB">
        <w:tc>
          <w:tcPr>
            <w:tcW w:w="1980" w:type="dxa"/>
            <w:shd w:val="clear" w:color="auto" w:fill="F2F2F2" w:themeFill="background1" w:themeFillShade="F2"/>
          </w:tcPr>
          <w:p w14:paraId="5AEE8169" w14:textId="77777777" w:rsidR="00EF4101" w:rsidRPr="00B01D56" w:rsidRDefault="00EF4101" w:rsidP="00EF4101">
            <w:pPr>
              <w:jc w:val="center"/>
              <w:rPr>
                <w:b/>
                <w:bCs/>
              </w:rPr>
            </w:pPr>
            <w:r w:rsidRPr="00B01D56">
              <w:rPr>
                <w:b/>
                <w:bCs/>
              </w:rPr>
              <w:t>Localizzazione</w:t>
            </w:r>
          </w:p>
          <w:p w14:paraId="44767C20" w14:textId="7A668620" w:rsidR="00EF4101" w:rsidRPr="009C697C" w:rsidRDefault="00EF4101" w:rsidP="00EF4101">
            <w:pPr>
              <w:jc w:val="center"/>
              <w:rPr>
                <w:b/>
                <w:bCs/>
                <w:highlight w:val="yellow"/>
              </w:rPr>
            </w:pPr>
            <w:r w:rsidRPr="00B01D56">
              <w:rPr>
                <w:b/>
                <w:bCs/>
              </w:rPr>
              <w:t>Intervento 1</w:t>
            </w:r>
          </w:p>
        </w:tc>
        <w:tc>
          <w:tcPr>
            <w:tcW w:w="5953" w:type="dxa"/>
          </w:tcPr>
          <w:p w14:paraId="1084A6AD" w14:textId="1B278DE8" w:rsidR="00EF4101" w:rsidRPr="00661BBA" w:rsidRDefault="009C697C" w:rsidP="00EF4101">
            <w:r>
              <w:t>CENTRO-NORD</w:t>
            </w:r>
          </w:p>
        </w:tc>
        <w:tc>
          <w:tcPr>
            <w:tcW w:w="5670" w:type="dxa"/>
          </w:tcPr>
          <w:p w14:paraId="71F26DCF" w14:textId="366365A8" w:rsidR="00EF4101" w:rsidRPr="00C653F0" w:rsidRDefault="009C697C" w:rsidP="00EF4101">
            <w:r>
              <w:t>CENTRO-NORD</w:t>
            </w:r>
          </w:p>
        </w:tc>
      </w:tr>
      <w:tr w:rsidR="00EF4101" w14:paraId="2ABB51DA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1A0E7136" w14:textId="77777777" w:rsidR="00EF4101" w:rsidRPr="00B01D56" w:rsidRDefault="00EF4101" w:rsidP="00EF4101">
            <w:pPr>
              <w:jc w:val="center"/>
              <w:rPr>
                <w:b/>
                <w:bCs/>
              </w:rPr>
            </w:pPr>
            <w:r w:rsidRPr="00B01D56">
              <w:rPr>
                <w:b/>
                <w:bCs/>
              </w:rPr>
              <w:t>Localizzazione</w:t>
            </w:r>
          </w:p>
          <w:p w14:paraId="1AB775AC" w14:textId="02C5E1BA" w:rsidR="00EF4101" w:rsidRPr="009C697C" w:rsidRDefault="00EF4101" w:rsidP="00EF4101">
            <w:pPr>
              <w:jc w:val="center"/>
              <w:rPr>
                <w:b/>
                <w:bCs/>
                <w:highlight w:val="yellow"/>
              </w:rPr>
            </w:pPr>
            <w:r w:rsidRPr="00B01D56">
              <w:rPr>
                <w:b/>
                <w:bCs/>
              </w:rPr>
              <w:t>Intervento 2</w:t>
            </w:r>
          </w:p>
        </w:tc>
        <w:tc>
          <w:tcPr>
            <w:tcW w:w="5953" w:type="dxa"/>
          </w:tcPr>
          <w:p w14:paraId="0B2A193C" w14:textId="5EE2FDD6" w:rsidR="00EF4101" w:rsidRDefault="009C697C" w:rsidP="00EF4101">
            <w:r>
              <w:t>CENTRO-NORD</w:t>
            </w:r>
          </w:p>
        </w:tc>
        <w:tc>
          <w:tcPr>
            <w:tcW w:w="5670" w:type="dxa"/>
          </w:tcPr>
          <w:p w14:paraId="6916CCCA" w14:textId="4ACBF005" w:rsidR="00EF4101" w:rsidRDefault="009C697C" w:rsidP="00EF4101">
            <w:r>
              <w:t>CENTRO-NORD</w:t>
            </w:r>
          </w:p>
        </w:tc>
      </w:tr>
      <w:tr w:rsidR="009C697C" w14:paraId="604B9BBB" w14:textId="037672B6" w:rsidTr="000949DF">
        <w:tc>
          <w:tcPr>
            <w:tcW w:w="1980" w:type="dxa"/>
            <w:shd w:val="clear" w:color="auto" w:fill="F2F2F2" w:themeFill="background1" w:themeFillShade="F2"/>
          </w:tcPr>
          <w:p w14:paraId="70888D4C" w14:textId="77777777" w:rsidR="009C697C" w:rsidRDefault="009C697C" w:rsidP="00EF41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</w:t>
            </w:r>
          </w:p>
          <w:p w14:paraId="49D1E0DF" w14:textId="7C4D0AD3" w:rsidR="009C697C" w:rsidRPr="007C7B6E" w:rsidRDefault="009C697C" w:rsidP="00EF41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1</w:t>
            </w:r>
          </w:p>
        </w:tc>
        <w:tc>
          <w:tcPr>
            <w:tcW w:w="11623" w:type="dxa"/>
            <w:gridSpan w:val="2"/>
          </w:tcPr>
          <w:p w14:paraId="77C96C36" w14:textId="1605AEBB" w:rsidR="00E03190" w:rsidRDefault="00E03190" w:rsidP="00275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primo intervento è un Macropr</w:t>
            </w:r>
            <w:r w:rsidR="001D783A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getto “</w:t>
            </w:r>
            <w:r w:rsidRPr="004644A0">
              <w:t>MACRO_PIE_ACQ_BUS</w:t>
            </w:r>
            <w:r w:rsidR="000A5393">
              <w:t>”</w:t>
            </w:r>
            <w:r>
              <w:t xml:space="preserve"> contenitore di n.2 sub interventi:</w:t>
            </w:r>
          </w:p>
          <w:p w14:paraId="209D5F77" w14:textId="76E7EE30" w:rsidR="00275320" w:rsidRDefault="00E03190" w:rsidP="00E03190">
            <w:pPr>
              <w:pStyle w:val="Paragrafoelenco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CLP F1T3110 a cui è agganciato il seguente CUP </w:t>
            </w:r>
            <w:r w:rsidR="00275320" w:rsidRPr="00E03190">
              <w:rPr>
                <w:rFonts w:ascii="Arial" w:hAnsi="Arial" w:cs="Arial"/>
                <w:sz w:val="20"/>
                <w:szCs w:val="20"/>
              </w:rPr>
              <w:t>J69F17000070001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5FA9EB1" w14:textId="3AA99D00" w:rsidR="00E03190" w:rsidRPr="00E03190" w:rsidRDefault="00E03190" w:rsidP="00E03190">
            <w:pPr>
              <w:pStyle w:val="Paragrafoelenco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CLP F1T311</w:t>
            </w:r>
            <w:r w:rsidR="002711E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cui è agganciato il seguente CUP </w:t>
            </w:r>
            <w:r w:rsidRPr="00E03190">
              <w:rPr>
                <w:rFonts w:ascii="Arial" w:hAnsi="Arial" w:cs="Arial"/>
                <w:sz w:val="20"/>
                <w:szCs w:val="20"/>
              </w:rPr>
              <w:t>J70I17000000007</w:t>
            </w:r>
          </w:p>
          <w:p w14:paraId="721B6B28" w14:textId="13D51AA1" w:rsidR="009C697C" w:rsidRPr="00C653F0" w:rsidRDefault="009C697C" w:rsidP="00EF4101">
            <w:pPr>
              <w:rPr>
                <w:rFonts w:eastAsia="Calibri"/>
                <w:color w:val="000000"/>
              </w:rPr>
            </w:pPr>
          </w:p>
        </w:tc>
      </w:tr>
      <w:tr w:rsidR="002711ED" w14:paraId="7E606A06" w14:textId="77777777" w:rsidTr="009243DD">
        <w:tc>
          <w:tcPr>
            <w:tcW w:w="1980" w:type="dxa"/>
            <w:shd w:val="clear" w:color="auto" w:fill="F2F2F2" w:themeFill="background1" w:themeFillShade="F2"/>
          </w:tcPr>
          <w:p w14:paraId="5779A55C" w14:textId="77777777" w:rsidR="002711ED" w:rsidRDefault="002711ED" w:rsidP="00EF41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CUP </w:t>
            </w:r>
          </w:p>
          <w:p w14:paraId="66DD4250" w14:textId="62CFC306" w:rsidR="002711ED" w:rsidRDefault="002711ED" w:rsidP="00EF41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2</w:t>
            </w:r>
          </w:p>
        </w:tc>
        <w:tc>
          <w:tcPr>
            <w:tcW w:w="11623" w:type="dxa"/>
            <w:gridSpan w:val="2"/>
          </w:tcPr>
          <w:p w14:paraId="7F29B70D" w14:textId="4F8632B7" w:rsidR="002711ED" w:rsidRDefault="002711ED" w:rsidP="00EF4101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N/A</w:t>
            </w:r>
          </w:p>
        </w:tc>
      </w:tr>
      <w:tr w:rsidR="00EF0892" w14:paraId="1791691E" w14:textId="79EB71EA" w:rsidTr="006522BB">
        <w:tc>
          <w:tcPr>
            <w:tcW w:w="1980" w:type="dxa"/>
            <w:shd w:val="clear" w:color="auto" w:fill="F2F2F2" w:themeFill="background1" w:themeFillShade="F2"/>
          </w:tcPr>
          <w:p w14:paraId="6D4C48DD" w14:textId="0858C844" w:rsidR="00EF0892" w:rsidRDefault="00EF0892" w:rsidP="00EF41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SMU- Codice Locale Progetto (CLP)</w:t>
            </w:r>
          </w:p>
          <w:p w14:paraId="5107862F" w14:textId="1D96206C" w:rsidR="00EF0892" w:rsidRDefault="00EF0892" w:rsidP="00EF41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1</w:t>
            </w:r>
          </w:p>
          <w:p w14:paraId="6EB81242" w14:textId="41A18A88" w:rsidR="00EF0892" w:rsidRPr="007C7B6E" w:rsidRDefault="00EF0892" w:rsidP="00EF4101">
            <w:pPr>
              <w:jc w:val="center"/>
              <w:rPr>
                <w:b/>
                <w:bCs/>
              </w:rPr>
            </w:pPr>
          </w:p>
        </w:tc>
        <w:tc>
          <w:tcPr>
            <w:tcW w:w="11623" w:type="dxa"/>
            <w:gridSpan w:val="2"/>
          </w:tcPr>
          <w:p w14:paraId="1F713567" w14:textId="77777777" w:rsidR="00EF0892" w:rsidRDefault="00EF0892" w:rsidP="00EF4101">
            <w:r>
              <w:t>Presenti su SMU due interventi con il seguente CLP:</w:t>
            </w:r>
          </w:p>
          <w:p w14:paraId="551A69E3" w14:textId="77777777" w:rsidR="00EF0892" w:rsidRDefault="00EF0892" w:rsidP="00EF0892">
            <w:pPr>
              <w:pStyle w:val="Paragrafoelenco"/>
              <w:numPr>
                <w:ilvl w:val="0"/>
                <w:numId w:val="6"/>
              </w:numPr>
            </w:pPr>
            <w:r>
              <w:t>F1T3110;</w:t>
            </w:r>
          </w:p>
          <w:p w14:paraId="715D0F84" w14:textId="77777777" w:rsidR="00EF0892" w:rsidRDefault="00EF0892" w:rsidP="00EF0892">
            <w:pPr>
              <w:pStyle w:val="Paragrafoelenco"/>
              <w:numPr>
                <w:ilvl w:val="0"/>
                <w:numId w:val="6"/>
              </w:numPr>
            </w:pPr>
            <w:r>
              <w:t>F1T3111</w:t>
            </w:r>
          </w:p>
          <w:p w14:paraId="587E2819" w14:textId="736D2191" w:rsidR="00265E09" w:rsidRPr="00C653F0" w:rsidRDefault="00265E09" w:rsidP="00EF4101">
            <w:pPr>
              <w:rPr>
                <w:rFonts w:eastAsia="Calibri"/>
                <w:color w:val="000000"/>
              </w:rPr>
            </w:pPr>
          </w:p>
        </w:tc>
      </w:tr>
      <w:tr w:rsidR="00EF0892" w14:paraId="518A244C" w14:textId="77777777" w:rsidTr="00762107">
        <w:tc>
          <w:tcPr>
            <w:tcW w:w="1980" w:type="dxa"/>
            <w:shd w:val="clear" w:color="auto" w:fill="F2F2F2" w:themeFill="background1" w:themeFillShade="F2"/>
          </w:tcPr>
          <w:p w14:paraId="40EF3140" w14:textId="77777777" w:rsidR="00EF0892" w:rsidRPr="00EF4101" w:rsidRDefault="00EF0892" w:rsidP="00EF4101">
            <w:pPr>
              <w:jc w:val="center"/>
              <w:rPr>
                <w:b/>
                <w:bCs/>
              </w:rPr>
            </w:pPr>
            <w:r w:rsidRPr="00EF4101">
              <w:rPr>
                <w:b/>
                <w:bCs/>
              </w:rPr>
              <w:t>SMU- Codice Locale Progetto (CLP)</w:t>
            </w:r>
          </w:p>
          <w:p w14:paraId="3C664F04" w14:textId="733594B7" w:rsidR="00EF0892" w:rsidRDefault="00EF0892" w:rsidP="00EF4101">
            <w:pPr>
              <w:jc w:val="center"/>
              <w:rPr>
                <w:b/>
                <w:bCs/>
              </w:rPr>
            </w:pPr>
            <w:r w:rsidRPr="00EF4101">
              <w:rPr>
                <w:b/>
                <w:bCs/>
              </w:rPr>
              <w:t xml:space="preserve">Intervento </w:t>
            </w:r>
            <w:r>
              <w:rPr>
                <w:b/>
                <w:bCs/>
              </w:rPr>
              <w:t>2</w:t>
            </w:r>
          </w:p>
        </w:tc>
        <w:tc>
          <w:tcPr>
            <w:tcW w:w="11623" w:type="dxa"/>
            <w:gridSpan w:val="2"/>
          </w:tcPr>
          <w:p w14:paraId="54FB8E2D" w14:textId="6C4B41A0" w:rsidR="00EF0892" w:rsidRPr="00EF0892" w:rsidRDefault="00EF0892" w:rsidP="00EF4101">
            <w:r>
              <w:t>N/A</w:t>
            </w:r>
          </w:p>
        </w:tc>
      </w:tr>
      <w:tr w:rsidR="002711ED" w14:paraId="23659669" w14:textId="77777777" w:rsidTr="0001553B">
        <w:tc>
          <w:tcPr>
            <w:tcW w:w="1980" w:type="dxa"/>
            <w:shd w:val="clear" w:color="auto" w:fill="F2F2F2" w:themeFill="background1" w:themeFillShade="F2"/>
          </w:tcPr>
          <w:p w14:paraId="29D1C43B" w14:textId="14AF90EC" w:rsidR="002711ED" w:rsidRDefault="002711ED" w:rsidP="00EF4101">
            <w:pPr>
              <w:jc w:val="center"/>
              <w:rPr>
                <w:b/>
                <w:bCs/>
              </w:rPr>
            </w:pPr>
            <w:r w:rsidRPr="00FD4F4D">
              <w:rPr>
                <w:b/>
                <w:bCs/>
              </w:rPr>
              <w:t>Convenzione</w:t>
            </w:r>
          </w:p>
          <w:p w14:paraId="2E576209" w14:textId="599097A4" w:rsidR="002711ED" w:rsidRDefault="002711ED" w:rsidP="00EF41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1</w:t>
            </w:r>
          </w:p>
          <w:p w14:paraId="7C1651EA" w14:textId="22942EBD" w:rsidR="002711ED" w:rsidRPr="007C7B6E" w:rsidRDefault="002711ED" w:rsidP="00EF4101">
            <w:pPr>
              <w:jc w:val="center"/>
              <w:rPr>
                <w:b/>
                <w:bCs/>
              </w:rPr>
            </w:pPr>
          </w:p>
        </w:tc>
        <w:tc>
          <w:tcPr>
            <w:tcW w:w="11623" w:type="dxa"/>
            <w:gridSpan w:val="2"/>
          </w:tcPr>
          <w:p w14:paraId="74E229AC" w14:textId="193FCBDD" w:rsidR="002711ED" w:rsidRPr="00C653F0" w:rsidRDefault="00FD4F4D" w:rsidP="00EF4101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Convenzione stipulata</w:t>
            </w:r>
          </w:p>
        </w:tc>
      </w:tr>
      <w:tr w:rsidR="002711ED" w14:paraId="649C424C" w14:textId="77777777" w:rsidTr="00D25633">
        <w:tc>
          <w:tcPr>
            <w:tcW w:w="1980" w:type="dxa"/>
            <w:shd w:val="clear" w:color="auto" w:fill="F2F2F2" w:themeFill="background1" w:themeFillShade="F2"/>
          </w:tcPr>
          <w:p w14:paraId="674C1C7A" w14:textId="77777777" w:rsidR="002711ED" w:rsidRPr="00B01D56" w:rsidRDefault="002711ED" w:rsidP="00EF4101">
            <w:pPr>
              <w:jc w:val="center"/>
              <w:rPr>
                <w:b/>
                <w:bCs/>
              </w:rPr>
            </w:pPr>
            <w:r w:rsidRPr="00B01D56">
              <w:rPr>
                <w:b/>
                <w:bCs/>
              </w:rPr>
              <w:t>Convenzione</w:t>
            </w:r>
          </w:p>
          <w:p w14:paraId="1DB206B0" w14:textId="6CD6D290" w:rsidR="002711ED" w:rsidRPr="000F7C5C" w:rsidRDefault="002711ED" w:rsidP="00EF4101">
            <w:pPr>
              <w:jc w:val="center"/>
              <w:rPr>
                <w:b/>
                <w:bCs/>
                <w:highlight w:val="yellow"/>
              </w:rPr>
            </w:pPr>
            <w:r w:rsidRPr="00B01D56">
              <w:rPr>
                <w:b/>
                <w:bCs/>
              </w:rPr>
              <w:t>Intervento 2</w:t>
            </w:r>
          </w:p>
        </w:tc>
        <w:tc>
          <w:tcPr>
            <w:tcW w:w="11623" w:type="dxa"/>
            <w:gridSpan w:val="2"/>
          </w:tcPr>
          <w:p w14:paraId="01B3AA63" w14:textId="11218E02" w:rsidR="002711ED" w:rsidRPr="00C653F0" w:rsidRDefault="00A378A2" w:rsidP="00EF4101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N/A</w:t>
            </w:r>
          </w:p>
        </w:tc>
      </w:tr>
      <w:tr w:rsidR="00EF4101" w14:paraId="64179310" w14:textId="77777777" w:rsidTr="00D13125">
        <w:tc>
          <w:tcPr>
            <w:tcW w:w="1980" w:type="dxa"/>
            <w:shd w:val="clear" w:color="auto" w:fill="F2F2F2" w:themeFill="background1" w:themeFillShade="F2"/>
          </w:tcPr>
          <w:p w14:paraId="1638C78C" w14:textId="77777777" w:rsidR="00EF4101" w:rsidRDefault="00EF4101" w:rsidP="00EF41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Tipologia riprogrammazione</w:t>
            </w:r>
          </w:p>
          <w:p w14:paraId="33515837" w14:textId="6F61CE6B" w:rsidR="00EF4101" w:rsidRPr="007C7B6E" w:rsidRDefault="00EF4101" w:rsidP="00EF4101">
            <w:pPr>
              <w:jc w:val="center"/>
              <w:rPr>
                <w:b/>
                <w:bCs/>
              </w:rPr>
            </w:pPr>
          </w:p>
        </w:tc>
        <w:tc>
          <w:tcPr>
            <w:tcW w:w="11623" w:type="dxa"/>
            <w:gridSpan w:val="2"/>
          </w:tcPr>
          <w:p w14:paraId="133B46CB" w14:textId="5E3064C9" w:rsidR="00EF4101" w:rsidRPr="00805E47" w:rsidRDefault="009C697C" w:rsidP="009C697C">
            <w:pPr>
              <w:jc w:val="center"/>
            </w:pPr>
            <w:r w:rsidRPr="009C697C">
              <w:t>Utilizzo di economie di un intervento per finanziare l’incremento di costo di un altro intervent</w:t>
            </w:r>
            <w:r>
              <w:t>o</w:t>
            </w:r>
          </w:p>
        </w:tc>
      </w:tr>
    </w:tbl>
    <w:p w14:paraId="6D93982C" w14:textId="77777777" w:rsidR="003372AF" w:rsidRDefault="003372AF" w:rsidP="00AE5A46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1021"/>
      </w:tblGrid>
      <w:tr w:rsidR="009B0233" w14:paraId="1F760A38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50FEB7FE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della riprogrammazione</w:t>
            </w:r>
          </w:p>
          <w:p w14:paraId="7FC4B456" w14:textId="1B4C1643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711C2E64" w14:textId="585BCFDB" w:rsidR="003B219F" w:rsidRDefault="00010691" w:rsidP="00C44DF7">
            <w:r>
              <w:t>Il Beneficiario</w:t>
            </w:r>
            <w:r w:rsidR="00A82969">
              <w:t xml:space="preserve"> </w:t>
            </w:r>
            <w:r>
              <w:t>Regione Piemont</w:t>
            </w:r>
            <w:r w:rsidR="00FC4C93">
              <w:t>e</w:t>
            </w:r>
            <w:r w:rsidR="00B56070">
              <w:t xml:space="preserve"> </w:t>
            </w:r>
            <w:r w:rsidR="00FC4C93">
              <w:t>a seguito della conclusione dell’intervento programmato “</w:t>
            </w:r>
            <w:r w:rsidR="004A55A0" w:rsidRPr="004A55A0">
              <w:rPr>
                <w:i/>
                <w:iCs/>
              </w:rPr>
              <w:t>Materiale rotabile GOMMA</w:t>
            </w:r>
            <w:r w:rsidR="00FC4C93">
              <w:t>”</w:t>
            </w:r>
            <w:r w:rsidR="00B56070">
              <w:t xml:space="preserve">, </w:t>
            </w:r>
            <w:r w:rsidR="00FC4C93">
              <w:t>finanziato da Delibera CIPE 54/2016</w:t>
            </w:r>
            <w:r w:rsidR="008152E7">
              <w:t xml:space="preserve"> per un totale di 5.164.000,00 euro</w:t>
            </w:r>
            <w:r w:rsidR="00FC4C93">
              <w:t xml:space="preserve">, ha rilevato </w:t>
            </w:r>
            <w:r w:rsidR="00B56070">
              <w:t xml:space="preserve">la presenza </w:t>
            </w:r>
            <w:r w:rsidR="00FC4C93">
              <w:t>d</w:t>
            </w:r>
            <w:r w:rsidR="00B56070">
              <w:t>i</w:t>
            </w:r>
            <w:r w:rsidR="00FC4C93">
              <w:t xml:space="preserve"> economie pari a 14.679,00 euro</w:t>
            </w:r>
            <w:r w:rsidR="00B56070">
              <w:t xml:space="preserve"> </w:t>
            </w:r>
            <w:r w:rsidR="00FC4C93">
              <w:t xml:space="preserve">che </w:t>
            </w:r>
            <w:r>
              <w:t xml:space="preserve">ha chiesto </w:t>
            </w:r>
            <w:r w:rsidR="003375C4">
              <w:t xml:space="preserve">di </w:t>
            </w:r>
            <w:r w:rsidR="00F55DCD">
              <w:t>destinare ad</w:t>
            </w:r>
            <w:r w:rsidR="00417CC6">
              <w:t xml:space="preserve"> </w:t>
            </w:r>
            <w:r w:rsidR="00D0672D">
              <w:t xml:space="preserve">un altro </w:t>
            </w:r>
            <w:r w:rsidR="00B56070">
              <w:t xml:space="preserve">intervento programmato </w:t>
            </w:r>
            <w:r w:rsidR="00FC4C93">
              <w:t>“</w:t>
            </w:r>
            <w:r w:rsidR="00FC4C93" w:rsidRPr="00FC4C93">
              <w:rPr>
                <w:i/>
                <w:iCs/>
              </w:rPr>
              <w:t>Rinnovo Materiale Rotabile</w:t>
            </w:r>
            <w:r w:rsidR="008152E7">
              <w:rPr>
                <w:i/>
                <w:iCs/>
              </w:rPr>
              <w:t xml:space="preserve">, </w:t>
            </w:r>
            <w:r w:rsidR="008152E7">
              <w:t xml:space="preserve">le cui risorse sono stanziate da Delibera CIPE 98/2017 per un totale </w:t>
            </w:r>
            <w:r w:rsidR="00D0672D">
              <w:t xml:space="preserve">di </w:t>
            </w:r>
            <w:r w:rsidR="008152E7">
              <w:t>24.000.000,00 euro.</w:t>
            </w:r>
            <w:r w:rsidR="003B219F">
              <w:t xml:space="preserve"> </w:t>
            </w:r>
          </w:p>
          <w:p w14:paraId="38473982" w14:textId="42CB5945" w:rsidR="009B0233" w:rsidRPr="00FC4C93" w:rsidRDefault="00417CC6" w:rsidP="00C44DF7">
            <w:r w:rsidRPr="00417CC6">
              <w:t>L</w:t>
            </w:r>
            <w:r w:rsidR="00D0672D" w:rsidRPr="00417CC6">
              <w:t xml:space="preserve">a </w:t>
            </w:r>
            <w:r w:rsidRPr="00417CC6">
              <w:t xml:space="preserve">presente </w:t>
            </w:r>
            <w:r w:rsidR="00D0672D" w:rsidRPr="00417CC6">
              <w:t>proposta</w:t>
            </w:r>
            <w:r w:rsidR="008152E7" w:rsidRPr="00417CC6">
              <w:t xml:space="preserve"> di riprogrammazione apporterebbe un incremento del costo dell’intervento di cui alla Delibera CIPE 98/2017</w:t>
            </w:r>
            <w:r w:rsidR="00D0672D" w:rsidRPr="00417CC6">
              <w:t xml:space="preserve"> </w:t>
            </w:r>
            <w:r w:rsidR="00F55DCD">
              <w:t xml:space="preserve">per un </w:t>
            </w:r>
            <w:r w:rsidR="00D0672D" w:rsidRPr="00417CC6">
              <w:t>totale complessivo di 24.014.670,00 euro</w:t>
            </w:r>
            <w:r w:rsidR="00D0672D">
              <w:t>.</w:t>
            </w:r>
          </w:p>
        </w:tc>
      </w:tr>
      <w:tr w:rsidR="009B0233" w14:paraId="49F45656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3C67388C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Motivazioni</w:t>
            </w:r>
          </w:p>
          <w:p w14:paraId="0E72BF98" w14:textId="56E57931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632CD500" w14:textId="16998AAB" w:rsidR="009B0233" w:rsidRPr="004F190C" w:rsidRDefault="009C697C" w:rsidP="00AE5A46">
            <w:r>
              <w:t>Utilizzo economie</w:t>
            </w:r>
          </w:p>
        </w:tc>
      </w:tr>
      <w:tr w:rsidR="009B0233" w14:paraId="5145D905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6671D382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Questioni da attenzionare</w:t>
            </w:r>
          </w:p>
          <w:p w14:paraId="2171E671" w14:textId="5EF13457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67CE1D38" w14:textId="097430A5" w:rsidR="00A619B4" w:rsidRPr="00B01D56" w:rsidRDefault="00A108E0" w:rsidP="007C7B6E">
            <w:pPr>
              <w:pStyle w:val="Paragrafoelenco"/>
              <w:numPr>
                <w:ilvl w:val="0"/>
                <w:numId w:val="4"/>
              </w:numPr>
            </w:pPr>
            <w:r w:rsidRPr="00B01D56">
              <w:t xml:space="preserve">Convenzione non </w:t>
            </w:r>
            <w:r w:rsidR="006D441D" w:rsidRPr="00B01D56">
              <w:t>stipulata</w:t>
            </w:r>
            <w:r w:rsidRPr="00B01D56">
              <w:t>;</w:t>
            </w:r>
          </w:p>
          <w:p w14:paraId="29A24535" w14:textId="51CE5B2B" w:rsidR="00A108E0" w:rsidRPr="00F3654B" w:rsidRDefault="00A108E0" w:rsidP="001470DA">
            <w:pPr>
              <w:pStyle w:val="Paragrafoelenco"/>
              <w:numPr>
                <w:ilvl w:val="0"/>
                <w:numId w:val="4"/>
              </w:numPr>
            </w:pPr>
            <w:r w:rsidRPr="00B01D56">
              <w:t>Nessun progetto presente su SMU</w:t>
            </w:r>
            <w:r w:rsidR="005E08FA" w:rsidRPr="00B01D56">
              <w:t xml:space="preserve"> </w:t>
            </w:r>
            <w:r w:rsidR="00B01D56">
              <w:t>per l’Intervento 2</w:t>
            </w:r>
            <w:r w:rsidRPr="00B01D56">
              <w:t>;</w:t>
            </w:r>
          </w:p>
        </w:tc>
      </w:tr>
      <w:tr w:rsidR="009B0233" w14:paraId="5910965A" w14:textId="77777777" w:rsidTr="009B5046">
        <w:tc>
          <w:tcPr>
            <w:tcW w:w="3256" w:type="dxa"/>
            <w:shd w:val="clear" w:color="auto" w:fill="F2F2F2" w:themeFill="background1" w:themeFillShade="F2"/>
          </w:tcPr>
          <w:p w14:paraId="1537A5E5" w14:textId="7418AFA4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Integrazioni da richiedere alla Direzione Generale</w:t>
            </w:r>
          </w:p>
          <w:p w14:paraId="29C6CBF5" w14:textId="39840F99" w:rsidR="009B0233" w:rsidRPr="009B5046" w:rsidRDefault="009B0233" w:rsidP="000543DA">
            <w:pPr>
              <w:jc w:val="center"/>
              <w:rPr>
                <w:i/>
                <w:iCs/>
              </w:rPr>
            </w:pPr>
          </w:p>
        </w:tc>
        <w:tc>
          <w:tcPr>
            <w:tcW w:w="11021" w:type="dxa"/>
            <w:shd w:val="clear" w:color="auto" w:fill="auto"/>
          </w:tcPr>
          <w:p w14:paraId="4A8B322C" w14:textId="59F9311B" w:rsidR="009B0233" w:rsidRPr="004F190C" w:rsidRDefault="00692716" w:rsidP="00AE5A46">
            <w:r>
              <w:t>N/A</w:t>
            </w:r>
          </w:p>
        </w:tc>
      </w:tr>
    </w:tbl>
    <w:p w14:paraId="7A67F38B" w14:textId="77777777" w:rsidR="009B0233" w:rsidRPr="00075162" w:rsidRDefault="009B0233" w:rsidP="002D3040">
      <w:pPr>
        <w:rPr>
          <w:b/>
          <w:bCs/>
        </w:rPr>
      </w:pPr>
    </w:p>
    <w:p w14:paraId="5024FDCE" w14:textId="77777777" w:rsidR="002D3040" w:rsidRPr="00075162" w:rsidRDefault="002D3040" w:rsidP="002D3040">
      <w:pPr>
        <w:jc w:val="both"/>
        <w:rPr>
          <w:b/>
          <w:bCs/>
        </w:rPr>
      </w:pPr>
    </w:p>
    <w:p w14:paraId="5446680E" w14:textId="77777777" w:rsidR="002D3040" w:rsidRDefault="002D3040" w:rsidP="002D304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97"/>
        <w:gridCol w:w="3324"/>
        <w:gridCol w:w="2807"/>
      </w:tblGrid>
      <w:tr w:rsidR="00024F08" w14:paraId="3A1B2218" w14:textId="77777777" w:rsidTr="00046263">
        <w:trPr>
          <w:trHeight w:val="391"/>
        </w:trPr>
        <w:tc>
          <w:tcPr>
            <w:tcW w:w="3497" w:type="dxa"/>
            <w:shd w:val="clear" w:color="auto" w:fill="BFBFBF" w:themeFill="background1" w:themeFillShade="BF"/>
            <w:vAlign w:val="center"/>
          </w:tcPr>
          <w:p w14:paraId="6D4F1C7F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BFBFBF" w:themeFill="background1" w:themeFillShade="BF"/>
            <w:vAlign w:val="center"/>
          </w:tcPr>
          <w:p w14:paraId="0F053564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  <w:p w14:paraId="55DDFD8A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attuali</w:t>
            </w:r>
          </w:p>
          <w:p w14:paraId="40548A86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2807" w:type="dxa"/>
            <w:shd w:val="clear" w:color="auto" w:fill="BFBFBF" w:themeFill="background1" w:themeFillShade="BF"/>
            <w:vAlign w:val="center"/>
          </w:tcPr>
          <w:p w14:paraId="06530608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Post Riprogrammazione</w:t>
            </w:r>
          </w:p>
        </w:tc>
      </w:tr>
      <w:tr w:rsidR="00417CC6" w14:paraId="75BA727E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5356179A" w14:textId="28D45B98" w:rsidR="00417CC6" w:rsidRDefault="00417CC6" w:rsidP="00417C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PSC MiMS (FSC 2014-2020)</w:t>
            </w:r>
          </w:p>
          <w:p w14:paraId="75CA983A" w14:textId="05F4F6C1" w:rsidR="00417CC6" w:rsidRDefault="00417CC6" w:rsidP="00417C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1</w:t>
            </w:r>
          </w:p>
          <w:p w14:paraId="7AC34F46" w14:textId="77777777" w:rsidR="00417CC6" w:rsidRDefault="00417CC6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31C5228C" w14:textId="4D4BF196" w:rsidR="00417CC6" w:rsidRDefault="003A5227" w:rsidP="00046263">
            <w:r>
              <w:t xml:space="preserve">M€ </w:t>
            </w:r>
            <w:r w:rsidR="00464514" w:rsidRPr="00464514">
              <w:t>5,164</w:t>
            </w:r>
          </w:p>
        </w:tc>
        <w:tc>
          <w:tcPr>
            <w:tcW w:w="2807" w:type="dxa"/>
          </w:tcPr>
          <w:p w14:paraId="72CB20E9" w14:textId="757FEFF0" w:rsidR="00417CC6" w:rsidRPr="00A108E0" w:rsidRDefault="003A5227" w:rsidP="00046263">
            <w:r>
              <w:t xml:space="preserve">M€ </w:t>
            </w:r>
            <w:r w:rsidR="00464514" w:rsidRPr="00464514">
              <w:t>5,149</w:t>
            </w:r>
          </w:p>
        </w:tc>
      </w:tr>
      <w:tr w:rsidR="00024F08" w14:paraId="1FDD553C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7D42FB3E" w14:textId="21AB0396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PSC MiMS (FSC 2014-2020)</w:t>
            </w:r>
          </w:p>
          <w:p w14:paraId="38B5512F" w14:textId="3A09BFF8" w:rsidR="00417CC6" w:rsidRDefault="00417CC6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2</w:t>
            </w:r>
          </w:p>
          <w:p w14:paraId="3DF7CD9B" w14:textId="4CF5657B" w:rsid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669799CF" w14:textId="4824D255" w:rsidR="00024F08" w:rsidRPr="008F242D" w:rsidRDefault="003A5227" w:rsidP="00046263">
            <w:r>
              <w:t xml:space="preserve">M€ </w:t>
            </w:r>
            <w:r w:rsidR="00FB1FFB">
              <w:t>24,000</w:t>
            </w:r>
          </w:p>
        </w:tc>
        <w:tc>
          <w:tcPr>
            <w:tcW w:w="2807" w:type="dxa"/>
          </w:tcPr>
          <w:p w14:paraId="60F4869E" w14:textId="47A5E25E" w:rsidR="00024F08" w:rsidRPr="008F242D" w:rsidRDefault="003A5227" w:rsidP="00046263">
            <w:r>
              <w:t xml:space="preserve">M€ </w:t>
            </w:r>
            <w:r w:rsidR="00A108E0" w:rsidRPr="00A108E0">
              <w:t>24,</w:t>
            </w:r>
            <w:r w:rsidR="00F34ED3">
              <w:t>01</w:t>
            </w:r>
            <w:r w:rsidR="00A108E0" w:rsidRPr="00A108E0">
              <w:t>5</w:t>
            </w:r>
          </w:p>
        </w:tc>
      </w:tr>
      <w:tr w:rsidR="003A5227" w14:paraId="30BF8B10" w14:textId="77777777" w:rsidTr="00631E86">
        <w:tc>
          <w:tcPr>
            <w:tcW w:w="3497" w:type="dxa"/>
            <w:shd w:val="clear" w:color="auto" w:fill="F2F2F2" w:themeFill="background1" w:themeFillShade="F2"/>
          </w:tcPr>
          <w:p w14:paraId="52EFE8A5" w14:textId="77777777" w:rsidR="003A5227" w:rsidRDefault="003A5227" w:rsidP="00046263">
            <w:pPr>
              <w:jc w:val="center"/>
              <w:rPr>
                <w:b/>
                <w:bCs/>
              </w:rPr>
            </w:pPr>
            <w:r w:rsidRPr="007C7B6E">
              <w:rPr>
                <w:b/>
                <w:bCs/>
              </w:rPr>
              <w:t>Indicare eventuali cofinanziamenti</w:t>
            </w:r>
          </w:p>
          <w:p w14:paraId="091B9F9D" w14:textId="01973785" w:rsidR="003A5227" w:rsidRPr="007C7B6E" w:rsidRDefault="003A5227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Intervento 1 </w:t>
            </w:r>
          </w:p>
        </w:tc>
        <w:tc>
          <w:tcPr>
            <w:tcW w:w="6131" w:type="dxa"/>
            <w:gridSpan w:val="2"/>
            <w:shd w:val="clear" w:color="auto" w:fill="auto"/>
          </w:tcPr>
          <w:p w14:paraId="04A7B460" w14:textId="41EA01AC" w:rsidR="003A5227" w:rsidRPr="00FB1FFB" w:rsidRDefault="003A5227" w:rsidP="003A5227">
            <w:pPr>
              <w:jc w:val="center"/>
            </w:pPr>
            <w:r>
              <w:t xml:space="preserve">M€ </w:t>
            </w:r>
            <w:r w:rsidRPr="003A5227">
              <w:t>5</w:t>
            </w:r>
            <w:r>
              <w:t>,</w:t>
            </w:r>
            <w:r w:rsidRPr="003A5227">
              <w:t>45</w:t>
            </w:r>
            <w:r>
              <w:t>5</w:t>
            </w:r>
          </w:p>
        </w:tc>
      </w:tr>
      <w:tr w:rsidR="003A5227" w14:paraId="37456F03" w14:textId="77777777" w:rsidTr="0047251A">
        <w:tc>
          <w:tcPr>
            <w:tcW w:w="3497" w:type="dxa"/>
            <w:shd w:val="clear" w:color="auto" w:fill="F2F2F2" w:themeFill="background1" w:themeFillShade="F2"/>
          </w:tcPr>
          <w:p w14:paraId="1BBA1BDB" w14:textId="77777777" w:rsidR="003A5227" w:rsidRDefault="003A5227" w:rsidP="003A5227">
            <w:pPr>
              <w:jc w:val="center"/>
              <w:rPr>
                <w:b/>
                <w:bCs/>
              </w:rPr>
            </w:pPr>
            <w:r w:rsidRPr="007C7B6E">
              <w:rPr>
                <w:b/>
                <w:bCs/>
              </w:rPr>
              <w:t>Indicare eventuali cofinanziamenti</w:t>
            </w:r>
          </w:p>
          <w:p w14:paraId="357C2FE6" w14:textId="70330EED" w:rsidR="003A5227" w:rsidRPr="007C7B6E" w:rsidRDefault="003A5227" w:rsidP="003A52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2</w:t>
            </w:r>
          </w:p>
        </w:tc>
        <w:tc>
          <w:tcPr>
            <w:tcW w:w="6131" w:type="dxa"/>
            <w:gridSpan w:val="2"/>
            <w:shd w:val="clear" w:color="auto" w:fill="auto"/>
          </w:tcPr>
          <w:p w14:paraId="3EF0CF17" w14:textId="3342DF5D" w:rsidR="003A5227" w:rsidRPr="00FB1FFB" w:rsidRDefault="003A5227" w:rsidP="003A5227">
            <w:pPr>
              <w:jc w:val="center"/>
            </w:pPr>
            <w:r>
              <w:t>N/A</w:t>
            </w:r>
          </w:p>
        </w:tc>
      </w:tr>
      <w:tr w:rsidR="003A5227" w14:paraId="7817B7A3" w14:textId="77777777" w:rsidTr="00176687">
        <w:tc>
          <w:tcPr>
            <w:tcW w:w="3497" w:type="dxa"/>
            <w:shd w:val="clear" w:color="auto" w:fill="F2F2F2" w:themeFill="background1" w:themeFillShade="F2"/>
          </w:tcPr>
          <w:p w14:paraId="60E0B279" w14:textId="77777777" w:rsidR="003A5227" w:rsidRDefault="003A5227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Finanziamento totale</w:t>
            </w:r>
          </w:p>
          <w:p w14:paraId="01C47D7C" w14:textId="745F6E66" w:rsidR="003A5227" w:rsidRDefault="003A5227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1</w:t>
            </w:r>
          </w:p>
        </w:tc>
        <w:tc>
          <w:tcPr>
            <w:tcW w:w="6131" w:type="dxa"/>
            <w:gridSpan w:val="2"/>
            <w:shd w:val="clear" w:color="auto" w:fill="auto"/>
          </w:tcPr>
          <w:p w14:paraId="4DE8D3F2" w14:textId="494EEEF0" w:rsidR="003A5227" w:rsidRPr="008F242D" w:rsidRDefault="003A5227" w:rsidP="003A5227">
            <w:pPr>
              <w:jc w:val="center"/>
            </w:pPr>
            <w:r>
              <w:t xml:space="preserve">M€ </w:t>
            </w:r>
            <w:r w:rsidRPr="003A5227">
              <w:t>10</w:t>
            </w:r>
            <w:r>
              <w:t>,</w:t>
            </w:r>
            <w:r w:rsidRPr="003A5227">
              <w:t>61</w:t>
            </w:r>
            <w:r>
              <w:t>9</w:t>
            </w:r>
          </w:p>
        </w:tc>
      </w:tr>
      <w:tr w:rsidR="003A5227" w14:paraId="43EA997F" w14:textId="77777777" w:rsidTr="00712A6B">
        <w:tc>
          <w:tcPr>
            <w:tcW w:w="3497" w:type="dxa"/>
            <w:shd w:val="clear" w:color="auto" w:fill="F2F2F2" w:themeFill="background1" w:themeFillShade="F2"/>
          </w:tcPr>
          <w:p w14:paraId="6F0071B1" w14:textId="77777777" w:rsidR="003A5227" w:rsidRPr="003A5227" w:rsidRDefault="003A5227" w:rsidP="003A5227">
            <w:pPr>
              <w:jc w:val="center"/>
              <w:rPr>
                <w:b/>
                <w:bCs/>
              </w:rPr>
            </w:pPr>
            <w:r w:rsidRPr="003A5227">
              <w:rPr>
                <w:b/>
                <w:bCs/>
              </w:rPr>
              <w:t>Finanziamento totale</w:t>
            </w:r>
          </w:p>
          <w:p w14:paraId="4933C909" w14:textId="504D21B8" w:rsidR="003A5227" w:rsidRDefault="003A5227" w:rsidP="003A5227">
            <w:pPr>
              <w:jc w:val="center"/>
              <w:rPr>
                <w:b/>
                <w:bCs/>
              </w:rPr>
            </w:pPr>
            <w:r w:rsidRPr="003A5227">
              <w:rPr>
                <w:b/>
                <w:bCs/>
              </w:rPr>
              <w:t xml:space="preserve">Intervento </w:t>
            </w:r>
            <w:r>
              <w:rPr>
                <w:b/>
                <w:bCs/>
              </w:rPr>
              <w:t>2</w:t>
            </w:r>
          </w:p>
        </w:tc>
        <w:tc>
          <w:tcPr>
            <w:tcW w:w="6131" w:type="dxa"/>
            <w:gridSpan w:val="2"/>
            <w:shd w:val="clear" w:color="auto" w:fill="auto"/>
          </w:tcPr>
          <w:p w14:paraId="35F64610" w14:textId="14DDC9AD" w:rsidR="003A5227" w:rsidRDefault="003A5227" w:rsidP="003A5227">
            <w:pPr>
              <w:jc w:val="center"/>
            </w:pPr>
            <w:r>
              <w:t>N/A</w:t>
            </w:r>
          </w:p>
        </w:tc>
      </w:tr>
      <w:tr w:rsidR="00464514" w14:paraId="416D6B42" w14:textId="77777777" w:rsidTr="00945EB9">
        <w:tc>
          <w:tcPr>
            <w:tcW w:w="3497" w:type="dxa"/>
            <w:shd w:val="clear" w:color="auto" w:fill="F2F2F2" w:themeFill="background1" w:themeFillShade="F2"/>
          </w:tcPr>
          <w:p w14:paraId="52366141" w14:textId="2DA18AC4" w:rsidR="00464514" w:rsidRDefault="00464514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Erogazioni al Beneficiario</w:t>
            </w:r>
          </w:p>
          <w:p w14:paraId="29555114" w14:textId="56891988" w:rsidR="00464514" w:rsidRDefault="00464514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1</w:t>
            </w:r>
          </w:p>
          <w:p w14:paraId="5B9D229E" w14:textId="272BB11D" w:rsidR="00464514" w:rsidRPr="007C7B6E" w:rsidRDefault="00464514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6131" w:type="dxa"/>
            <w:gridSpan w:val="2"/>
          </w:tcPr>
          <w:p w14:paraId="0CB28890" w14:textId="77777777" w:rsidR="00464514" w:rsidRDefault="00464514" w:rsidP="00046263">
            <w:pPr>
              <w:jc w:val="both"/>
            </w:pPr>
            <w:r>
              <w:t xml:space="preserve">Su SMU nella sezione “Domande di rimborso” sono presenti due DDR per ciascuno CLP. Tuttavia, si segnala che </w:t>
            </w:r>
            <w:r w:rsidR="00675127">
              <w:t>tali domande di rimborso non presentano alcuno stato validato.</w:t>
            </w:r>
          </w:p>
          <w:p w14:paraId="32D8C795" w14:textId="3FB927EE" w:rsidR="00675127" w:rsidRDefault="00675127" w:rsidP="00046263">
            <w:pPr>
              <w:jc w:val="both"/>
            </w:pPr>
            <w:r>
              <w:t>Non sono stati erogati pagamenti a favore del Beneficiario.</w:t>
            </w:r>
          </w:p>
        </w:tc>
      </w:tr>
      <w:tr w:rsidR="00464514" w14:paraId="16DAE8AC" w14:textId="77777777" w:rsidTr="00245980">
        <w:tc>
          <w:tcPr>
            <w:tcW w:w="3497" w:type="dxa"/>
            <w:shd w:val="clear" w:color="auto" w:fill="F2F2F2" w:themeFill="background1" w:themeFillShade="F2"/>
          </w:tcPr>
          <w:p w14:paraId="257A691E" w14:textId="77777777" w:rsidR="00464514" w:rsidRDefault="00464514" w:rsidP="007C7B6E">
            <w:pPr>
              <w:jc w:val="center"/>
              <w:rPr>
                <w:b/>
                <w:bCs/>
              </w:rPr>
            </w:pPr>
            <w:r w:rsidRPr="00464514">
              <w:rPr>
                <w:b/>
                <w:bCs/>
              </w:rPr>
              <w:t>Erogazioni al Beneficiario</w:t>
            </w:r>
            <w:r>
              <w:rPr>
                <w:b/>
                <w:bCs/>
              </w:rPr>
              <w:t xml:space="preserve"> </w:t>
            </w:r>
          </w:p>
          <w:p w14:paraId="50AB398C" w14:textId="47D0C12F" w:rsidR="00464514" w:rsidRDefault="00464514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Intervento 2</w:t>
            </w:r>
          </w:p>
        </w:tc>
        <w:tc>
          <w:tcPr>
            <w:tcW w:w="6131" w:type="dxa"/>
            <w:gridSpan w:val="2"/>
          </w:tcPr>
          <w:p w14:paraId="43545F5A" w14:textId="180C26BD" w:rsidR="00464514" w:rsidRDefault="00D3225F" w:rsidP="00046263">
            <w:pPr>
              <w:jc w:val="both"/>
            </w:pPr>
            <w:r>
              <w:t>N/A</w:t>
            </w:r>
          </w:p>
        </w:tc>
      </w:tr>
    </w:tbl>
    <w:p w14:paraId="244FA03A" w14:textId="18FBFEDD" w:rsidR="00AE5A46" w:rsidRDefault="00AE5A46" w:rsidP="00AE5A46"/>
    <w:p w14:paraId="6B8E2353" w14:textId="77777777" w:rsidR="00813967" w:rsidRDefault="00813967" w:rsidP="00AE5A46"/>
    <w:p w14:paraId="166D2F84" w14:textId="75C49C83" w:rsidR="00C653F0" w:rsidRDefault="00C653F0" w:rsidP="00AE5A46"/>
    <w:p w14:paraId="7E452194" w14:textId="42009C4F" w:rsidR="00012B44" w:rsidRDefault="00012B44" w:rsidP="00AE5A46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EB4E13">
        <w:rPr>
          <w:b/>
          <w:bCs/>
          <w:u w:val="single"/>
        </w:rPr>
        <w:lastRenderedPageBreak/>
        <w:t>Documentazione a supporto dell’analisi svolta</w:t>
      </w:r>
    </w:p>
    <w:p w14:paraId="66684D48" w14:textId="07146C46" w:rsidR="00EB4E13" w:rsidRDefault="00EB4E13" w:rsidP="00AE5A46">
      <w:pPr>
        <w:rPr>
          <w:b/>
          <w:bCs/>
          <w:u w:val="single"/>
        </w:rPr>
      </w:pPr>
    </w:p>
    <w:p w14:paraId="50CFB346" w14:textId="41740634" w:rsidR="00EB4E13" w:rsidRDefault="00EB4E13" w:rsidP="00AE5A46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1B1ECED6" w14:textId="77777777" w:rsidR="00EB4E13" w:rsidRDefault="00EB4E13" w:rsidP="00AE5A46">
      <w:pPr>
        <w:rPr>
          <w:b/>
          <w:bCs/>
          <w:u w:val="single"/>
        </w:rPr>
      </w:pPr>
    </w:p>
    <w:p w14:paraId="5EE967D6" w14:textId="52E03459" w:rsidR="00C96B69" w:rsidRDefault="00AE5A46" w:rsidP="00AE5A46">
      <w:pPr>
        <w:rPr>
          <w:b/>
          <w:bCs/>
          <w:u w:val="single"/>
        </w:rPr>
      </w:pPr>
      <w:r w:rsidRPr="001C2EE8">
        <w:rPr>
          <w:b/>
          <w:bCs/>
          <w:u w:val="single"/>
        </w:rPr>
        <w:t>SEZIONE RELAZIONE TECNICA RIPROGRAMMAZIONE</w:t>
      </w:r>
      <w:r w:rsidR="00640D39">
        <w:rPr>
          <w:b/>
          <w:bCs/>
          <w:u w:val="single"/>
        </w:rPr>
        <w:t>:</w:t>
      </w:r>
    </w:p>
    <w:p w14:paraId="5FBB88CE" w14:textId="55D99F55" w:rsidR="00C96B69" w:rsidRDefault="00C96B69" w:rsidP="00C96B69">
      <w:pPr>
        <w:shd w:val="clear" w:color="auto" w:fill="FFFFFF"/>
        <w:spacing w:line="276" w:lineRule="auto"/>
        <w:ind w:left="-284" w:firstLine="709"/>
        <w:contextualSpacing/>
        <w:rPr>
          <w:b/>
        </w:rPr>
      </w:pPr>
      <w:r w:rsidRPr="007E6F6A">
        <w:rPr>
          <w:b/>
        </w:rPr>
        <w:t xml:space="preserve">Area Tematica: </w:t>
      </w:r>
      <w:r w:rsidR="00663A1F">
        <w:rPr>
          <w:b/>
        </w:rPr>
        <w:t>07</w:t>
      </w:r>
      <w:r w:rsidRPr="007E6F6A">
        <w:rPr>
          <w:b/>
        </w:rPr>
        <w:t xml:space="preserve"> “</w:t>
      </w:r>
      <w:r w:rsidR="00663A1F">
        <w:rPr>
          <w:b/>
        </w:rPr>
        <w:t>Trasporti e mobilità</w:t>
      </w:r>
      <w:r w:rsidRPr="007E6F6A">
        <w:rPr>
          <w:b/>
        </w:rPr>
        <w:t>”</w:t>
      </w:r>
      <w:r>
        <w:rPr>
          <w:b/>
        </w:rPr>
        <w:t xml:space="preserve"> </w:t>
      </w:r>
    </w:p>
    <w:p w14:paraId="387C411F" w14:textId="6D5AE57E" w:rsidR="00C96B69" w:rsidRPr="002D68E1" w:rsidRDefault="00C96B69" w:rsidP="00C96B69">
      <w:pPr>
        <w:shd w:val="clear" w:color="auto" w:fill="FFFFFF"/>
        <w:spacing w:line="360" w:lineRule="auto"/>
        <w:ind w:left="-284" w:firstLine="709"/>
        <w:rPr>
          <w:bCs/>
          <w:i/>
          <w:iCs/>
        </w:rPr>
      </w:pPr>
      <w:r w:rsidRPr="002D68E1">
        <w:rPr>
          <w:bCs/>
          <w:i/>
          <w:iCs/>
        </w:rPr>
        <w:t xml:space="preserve">Settore di intervento: </w:t>
      </w:r>
      <w:r w:rsidR="00663A1F">
        <w:rPr>
          <w:bCs/>
          <w:i/>
          <w:iCs/>
        </w:rPr>
        <w:t>07.05</w:t>
      </w:r>
      <w:r w:rsidRPr="002D68E1">
        <w:rPr>
          <w:bCs/>
          <w:i/>
          <w:iCs/>
        </w:rPr>
        <w:t xml:space="preserve"> - “</w:t>
      </w:r>
      <w:r w:rsidR="00663A1F">
        <w:rPr>
          <w:bCs/>
          <w:i/>
          <w:iCs/>
        </w:rPr>
        <w:t>Mobilità urbana</w:t>
      </w:r>
      <w:r w:rsidRPr="002D68E1">
        <w:rPr>
          <w:bCs/>
          <w:i/>
          <w:iCs/>
        </w:rPr>
        <w:t>” (Ex Asse</w:t>
      </w:r>
      <w:r w:rsidR="00663A1F">
        <w:rPr>
          <w:bCs/>
          <w:i/>
          <w:iCs/>
        </w:rPr>
        <w:t xml:space="preserve"> </w:t>
      </w:r>
      <w:r w:rsidR="002562BC">
        <w:rPr>
          <w:bCs/>
          <w:i/>
          <w:iCs/>
        </w:rPr>
        <w:t>F</w:t>
      </w:r>
      <w:r w:rsidR="00663A1F">
        <w:rPr>
          <w:bCs/>
          <w:i/>
          <w:iCs/>
        </w:rPr>
        <w:t>)</w:t>
      </w:r>
    </w:p>
    <w:p w14:paraId="0A953A20" w14:textId="0AF3947E" w:rsidR="00FE7E6E" w:rsidRPr="00FE2BCD" w:rsidRDefault="00C96B69" w:rsidP="00FE7E6E">
      <w:pPr>
        <w:spacing w:after="120"/>
        <w:ind w:firstLine="425"/>
        <w:jc w:val="both"/>
        <w:rPr>
          <w:bCs/>
          <w:u w:val="single"/>
        </w:rPr>
      </w:pPr>
      <w:r>
        <w:rPr>
          <w:bCs/>
          <w:u w:val="single"/>
        </w:rPr>
        <w:t>Regione</w:t>
      </w:r>
      <w:r w:rsidR="009A690B">
        <w:rPr>
          <w:bCs/>
          <w:u w:val="single"/>
        </w:rPr>
        <w:t xml:space="preserve"> </w:t>
      </w:r>
      <w:r w:rsidR="002562BC">
        <w:rPr>
          <w:bCs/>
          <w:u w:val="single"/>
        </w:rPr>
        <w:t>Piemonte</w:t>
      </w:r>
    </w:p>
    <w:p w14:paraId="32B875F7" w14:textId="3CB9C834" w:rsidR="005066E0" w:rsidRDefault="00EF0325" w:rsidP="007E6F6A">
      <w:pPr>
        <w:shd w:val="clear" w:color="auto" w:fill="FFFFFF"/>
        <w:spacing w:line="360" w:lineRule="auto"/>
        <w:jc w:val="both"/>
      </w:pPr>
      <w:r w:rsidRPr="00E4313B">
        <w:t xml:space="preserve">La Direzione generale per il trasporto pubblico locale e regionale e la mobilità pubblica sostenibile (Divisione </w:t>
      </w:r>
      <w:r w:rsidR="006B06B9" w:rsidRPr="00E4313B">
        <w:t>3</w:t>
      </w:r>
      <w:r w:rsidRPr="00E4313B">
        <w:t xml:space="preserve">) ha disposto il nulla osta in riferimento alla proposta formulata dalla Regione </w:t>
      </w:r>
      <w:r w:rsidR="006D12F2" w:rsidRPr="00E4313B">
        <w:t>Piemonte</w:t>
      </w:r>
      <w:r w:rsidRPr="00E4313B">
        <w:t xml:space="preserve"> sulla ridefinizione dell’intervento “</w:t>
      </w:r>
      <w:r w:rsidR="006D12F2" w:rsidRPr="004D5627">
        <w:rPr>
          <w:i/>
          <w:iCs/>
        </w:rPr>
        <w:t>Rinnovo Materiale Rotabile</w:t>
      </w:r>
      <w:r w:rsidR="009C09E8">
        <w:t>”</w:t>
      </w:r>
      <w:r w:rsidR="004D5627">
        <w:t>.</w:t>
      </w:r>
    </w:p>
    <w:p w14:paraId="758E862B" w14:textId="2E921423" w:rsidR="00E4313B" w:rsidRDefault="00E4313B" w:rsidP="007E6F6A">
      <w:pPr>
        <w:shd w:val="clear" w:color="auto" w:fill="FFFFFF"/>
        <w:spacing w:line="360" w:lineRule="auto"/>
        <w:jc w:val="both"/>
      </w:pPr>
      <w:r>
        <w:t xml:space="preserve">La richiesta di riprogrammazione </w:t>
      </w:r>
      <w:r w:rsidR="00801D93">
        <w:t>proposta</w:t>
      </w:r>
      <w:r>
        <w:t xml:space="preserve"> dalla Regione Piemonte </w:t>
      </w:r>
      <w:r w:rsidR="004D5627">
        <w:t xml:space="preserve">interessa </w:t>
      </w:r>
      <w:r w:rsidR="009C09E8">
        <w:t xml:space="preserve">le risorse di n.2 </w:t>
      </w:r>
      <w:r>
        <w:t>interventi programmati</w:t>
      </w:r>
      <w:r w:rsidR="001470DA">
        <w:t>:</w:t>
      </w:r>
    </w:p>
    <w:p w14:paraId="7285F2DB" w14:textId="3367E562" w:rsidR="001470DA" w:rsidRDefault="004D5627" w:rsidP="001470DA">
      <w:pPr>
        <w:pStyle w:val="Paragrafoelenco"/>
        <w:numPr>
          <w:ilvl w:val="0"/>
          <w:numId w:val="7"/>
        </w:numPr>
        <w:shd w:val="clear" w:color="auto" w:fill="FFFFFF"/>
        <w:spacing w:line="360" w:lineRule="auto"/>
        <w:jc w:val="both"/>
      </w:pPr>
      <w:r>
        <w:t>“</w:t>
      </w:r>
      <w:r w:rsidRPr="004D5627">
        <w:rPr>
          <w:i/>
          <w:iCs/>
        </w:rPr>
        <w:t>Materiale Rotabile G</w:t>
      </w:r>
      <w:r w:rsidR="009F7E2D">
        <w:rPr>
          <w:i/>
          <w:iCs/>
        </w:rPr>
        <w:t>OMMA</w:t>
      </w:r>
      <w:r>
        <w:t>”</w:t>
      </w:r>
      <w:r w:rsidR="002E2C9C">
        <w:t xml:space="preserve"> (</w:t>
      </w:r>
      <w:bookmarkStart w:id="0" w:name="_Hlk99526546"/>
      <w:r w:rsidR="00F36A0F" w:rsidRPr="002E2C9C">
        <w:t>F1_SI 7_05_42</w:t>
      </w:r>
      <w:bookmarkEnd w:id="0"/>
      <w:r w:rsidR="002E2C9C">
        <w:t>)</w:t>
      </w:r>
      <w:r>
        <w:t xml:space="preserve">, </w:t>
      </w:r>
      <w:r w:rsidR="002E2C9C">
        <w:t>programmato con</w:t>
      </w:r>
      <w:r>
        <w:t xml:space="preserve"> Delibera </w:t>
      </w:r>
      <w:r w:rsidR="009C09E8">
        <w:t xml:space="preserve">CIPE </w:t>
      </w:r>
      <w:r>
        <w:t xml:space="preserve">54/2016 per un totale di risorse pari a </w:t>
      </w:r>
      <w:r w:rsidRPr="004D5627">
        <w:t>euro 5.164.000,00</w:t>
      </w:r>
      <w:r w:rsidR="009C09E8">
        <w:t xml:space="preserve">; </w:t>
      </w:r>
    </w:p>
    <w:p w14:paraId="3EC39EC9" w14:textId="711D624C" w:rsidR="004D5627" w:rsidRPr="002E2C9C" w:rsidRDefault="004D5627" w:rsidP="001470DA">
      <w:pPr>
        <w:pStyle w:val="Paragrafoelenco"/>
        <w:numPr>
          <w:ilvl w:val="0"/>
          <w:numId w:val="7"/>
        </w:numPr>
        <w:shd w:val="clear" w:color="auto" w:fill="FFFFFF"/>
        <w:spacing w:line="360" w:lineRule="auto"/>
        <w:jc w:val="both"/>
      </w:pPr>
      <w:bookmarkStart w:id="1" w:name="_Hlk99526692"/>
      <w:r>
        <w:t>“</w:t>
      </w:r>
      <w:r w:rsidRPr="001470DA">
        <w:rPr>
          <w:i/>
          <w:iCs/>
        </w:rPr>
        <w:t>Rinnovo Materiale Rotabile</w:t>
      </w:r>
      <w:r w:rsidRPr="002E2C9C">
        <w:t>”</w:t>
      </w:r>
      <w:r w:rsidR="00F338E5" w:rsidRPr="002E2C9C">
        <w:t xml:space="preserve"> </w:t>
      </w:r>
      <w:r w:rsidR="002E2C9C">
        <w:t>(</w:t>
      </w:r>
      <w:r w:rsidR="00F338E5" w:rsidRPr="002E2C9C">
        <w:t>F1_SI 7_05_45</w:t>
      </w:r>
      <w:r w:rsidR="002E2C9C">
        <w:t>)</w:t>
      </w:r>
      <w:r w:rsidRPr="002E2C9C">
        <w:t xml:space="preserve"> </w:t>
      </w:r>
      <w:bookmarkEnd w:id="1"/>
      <w:r w:rsidRPr="002E2C9C">
        <w:t xml:space="preserve">finanziato da Delibera CIPE 98/2017 </w:t>
      </w:r>
      <w:r w:rsidR="009C09E8" w:rsidRPr="002E2C9C">
        <w:t>per un totale di risorse pari a euro 24.000.000,00</w:t>
      </w:r>
    </w:p>
    <w:p w14:paraId="4DCD0C66" w14:textId="37A5153A" w:rsidR="00086E03" w:rsidRDefault="009C09E8" w:rsidP="009C09E8">
      <w:pPr>
        <w:shd w:val="clear" w:color="auto" w:fill="FFFFFF"/>
        <w:spacing w:line="360" w:lineRule="auto"/>
        <w:jc w:val="both"/>
      </w:pPr>
      <w:r>
        <w:t>A seguito della conclusione dell’intervento</w:t>
      </w:r>
      <w:r w:rsidR="009F7E2D">
        <w:t xml:space="preserve"> “</w:t>
      </w:r>
      <w:r w:rsidR="009F7E2D" w:rsidRPr="009F7E2D">
        <w:rPr>
          <w:i/>
          <w:iCs/>
        </w:rPr>
        <w:t>Materiale Rotabile GOMMA</w:t>
      </w:r>
      <w:r w:rsidR="009F7E2D">
        <w:t>”</w:t>
      </w:r>
      <w:r w:rsidR="00D641ED">
        <w:t xml:space="preserve"> (</w:t>
      </w:r>
      <w:r w:rsidR="00D641ED" w:rsidRPr="002E2C9C">
        <w:t>F1_SI 7_05_42</w:t>
      </w:r>
      <w:r w:rsidR="00D641ED">
        <w:t>)</w:t>
      </w:r>
      <w:r>
        <w:t>, la Regione Piemonte ha</w:t>
      </w:r>
      <w:r w:rsidR="00086E03">
        <w:t xml:space="preserve"> verificato </w:t>
      </w:r>
      <w:r>
        <w:t xml:space="preserve">la presenza </w:t>
      </w:r>
      <w:r w:rsidR="00086E03">
        <w:t>di un totale di economi</w:t>
      </w:r>
      <w:r w:rsidR="00E53D96">
        <w:t xml:space="preserve">e </w:t>
      </w:r>
      <w:r w:rsidR="00086E03">
        <w:t xml:space="preserve">pari a </w:t>
      </w:r>
      <w:r w:rsidR="003D3C7F">
        <w:t xml:space="preserve">euro </w:t>
      </w:r>
      <w:r w:rsidR="00086E03">
        <w:t>14.670,00</w:t>
      </w:r>
      <w:r w:rsidR="00B612CB" w:rsidRPr="00E154F9">
        <w:t xml:space="preserve">; </w:t>
      </w:r>
      <w:r w:rsidR="00086E03" w:rsidRPr="00E154F9">
        <w:t xml:space="preserve">la Regione Piemonte ha </w:t>
      </w:r>
      <w:r w:rsidR="00B612CB" w:rsidRPr="00E154F9">
        <w:t>quindi chiesto di utilizzare le suddette economie</w:t>
      </w:r>
      <w:r w:rsidR="00360DBF" w:rsidRPr="00E154F9">
        <w:t xml:space="preserve"> per fina</w:t>
      </w:r>
      <w:r w:rsidR="00360DBF">
        <w:t>nziare</w:t>
      </w:r>
      <w:r w:rsidR="00346BAB">
        <w:t xml:space="preserve"> gli ulteriori costi dell’intervento </w:t>
      </w:r>
      <w:r w:rsidR="00346BAB">
        <w:t>“</w:t>
      </w:r>
      <w:r w:rsidR="00346BAB" w:rsidRPr="001470DA">
        <w:rPr>
          <w:i/>
          <w:iCs/>
        </w:rPr>
        <w:t>Rinnovo Materiale Rotabile</w:t>
      </w:r>
      <w:r w:rsidR="00346BAB" w:rsidRPr="002E2C9C">
        <w:t xml:space="preserve">” </w:t>
      </w:r>
      <w:r w:rsidR="00346BAB">
        <w:t>(</w:t>
      </w:r>
      <w:r w:rsidR="00346BAB" w:rsidRPr="002E2C9C">
        <w:t>F1_SI 7_05_45</w:t>
      </w:r>
      <w:r w:rsidR="00346BAB">
        <w:t>)</w:t>
      </w:r>
      <w:r w:rsidR="00B2438C">
        <w:t>.</w:t>
      </w:r>
    </w:p>
    <w:p w14:paraId="0B14DB01" w14:textId="2E089E51" w:rsidR="00C96B69" w:rsidRDefault="00C96B69" w:rsidP="007E6F6A">
      <w:pPr>
        <w:shd w:val="clear" w:color="auto" w:fill="FFFFFF"/>
        <w:spacing w:line="360" w:lineRule="auto"/>
        <w:jc w:val="both"/>
        <w:rPr>
          <w:bCs/>
        </w:rPr>
      </w:pPr>
      <w:r>
        <w:rPr>
          <w:bCs/>
        </w:rPr>
        <w:t>S</w:t>
      </w:r>
      <w:r w:rsidRPr="004A2A7D">
        <w:rPr>
          <w:bCs/>
        </w:rPr>
        <w:t>i rappresenta di seguito una tabella riepilogativa della rimodulazione degli interventi afferenti al settore 0</w:t>
      </w:r>
      <w:r w:rsidR="007E6F6A">
        <w:rPr>
          <w:bCs/>
        </w:rPr>
        <w:t>7</w:t>
      </w:r>
      <w:r w:rsidRPr="004A2A7D">
        <w:rPr>
          <w:bCs/>
        </w:rPr>
        <w:t>.0</w:t>
      </w:r>
      <w:r w:rsidR="00C44DF7">
        <w:rPr>
          <w:bCs/>
        </w:rPr>
        <w:t>5</w:t>
      </w:r>
      <w:r w:rsidRPr="004A2A7D">
        <w:rPr>
          <w:bCs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190"/>
        <w:gridCol w:w="1843"/>
        <w:gridCol w:w="1661"/>
      </w:tblGrid>
      <w:tr w:rsidR="0058722D" w:rsidRPr="00C37A36" w14:paraId="5E6E605F" w14:textId="77777777" w:rsidTr="00722E4B">
        <w:tc>
          <w:tcPr>
            <w:tcW w:w="4928" w:type="dxa"/>
            <w:shd w:val="clear" w:color="auto" w:fill="BFBFBF" w:themeFill="background1" w:themeFillShade="BF"/>
            <w:vAlign w:val="center"/>
          </w:tcPr>
          <w:p w14:paraId="07FA15C0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Intervento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14:paraId="20210ED7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Settore di intervento (Ex Asse)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F431F65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Attuale</w:t>
            </w:r>
          </w:p>
          <w:p w14:paraId="3D18335B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  <w:tc>
          <w:tcPr>
            <w:tcW w:w="1661" w:type="dxa"/>
            <w:shd w:val="clear" w:color="auto" w:fill="BFBFBF" w:themeFill="background1" w:themeFillShade="BF"/>
            <w:vAlign w:val="center"/>
          </w:tcPr>
          <w:p w14:paraId="6476FB17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Riprogrammato</w:t>
            </w:r>
          </w:p>
          <w:p w14:paraId="438B9F63" w14:textId="77777777" w:rsidR="0058722D" w:rsidRPr="003673F2" w:rsidRDefault="0058722D" w:rsidP="00B905AA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</w:tr>
      <w:tr w:rsidR="006D12F2" w:rsidRPr="00C37A36" w14:paraId="32EE6223" w14:textId="77777777" w:rsidTr="00722E4B">
        <w:tc>
          <w:tcPr>
            <w:tcW w:w="4928" w:type="dxa"/>
            <w:shd w:val="clear" w:color="auto" w:fill="auto"/>
            <w:vAlign w:val="center"/>
          </w:tcPr>
          <w:p w14:paraId="70731A3A" w14:textId="7BABA45C" w:rsidR="006D12F2" w:rsidRPr="002562BC" w:rsidRDefault="004A55A0" w:rsidP="00B905AA">
            <w:pPr>
              <w:jc w:val="both"/>
              <w:rPr>
                <w:rFonts w:eastAsia="Calibri"/>
                <w:color w:val="000000"/>
              </w:rPr>
            </w:pPr>
            <w:r w:rsidRPr="004A55A0">
              <w:rPr>
                <w:rFonts w:eastAsia="Calibri"/>
                <w:color w:val="000000"/>
              </w:rPr>
              <w:t xml:space="preserve">Materiale rotabile GOMMA </w:t>
            </w:r>
            <w:r w:rsidR="00B01D56">
              <w:rPr>
                <w:rFonts w:eastAsia="Calibri"/>
                <w:color w:val="000000"/>
              </w:rPr>
              <w:t>(Delibera CIPE 54/2016)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3519719" w14:textId="77777777" w:rsidR="006D12F2" w:rsidRDefault="004E338C" w:rsidP="00B905AA">
            <w:pPr>
              <w:jc w:val="center"/>
              <w:rPr>
                <w:rFonts w:eastAsia="Calibri"/>
              </w:rPr>
            </w:pPr>
            <w:r w:rsidRPr="004E338C">
              <w:rPr>
                <w:rFonts w:eastAsia="Calibri"/>
              </w:rPr>
              <w:t>07.05</w:t>
            </w:r>
          </w:p>
          <w:p w14:paraId="0AC20A40" w14:textId="06B71FB1" w:rsidR="00B01D56" w:rsidRDefault="00B01D56" w:rsidP="00B905A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(Ex Asse F)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FF15F" w14:textId="381CD36D" w:rsidR="006D12F2" w:rsidRDefault="004E338C" w:rsidP="00B905AA">
            <w:pPr>
              <w:jc w:val="center"/>
              <w:rPr>
                <w:rFonts w:eastAsia="Calibri"/>
                <w:color w:val="000000"/>
              </w:rPr>
            </w:pPr>
            <w:r w:rsidRPr="004E338C">
              <w:rPr>
                <w:rFonts w:eastAsia="Calibri"/>
                <w:color w:val="000000"/>
              </w:rPr>
              <w:t>5,164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BABA539" w14:textId="2F0579F3" w:rsidR="006D12F2" w:rsidRDefault="004E338C" w:rsidP="00B905AA">
            <w:pPr>
              <w:jc w:val="center"/>
              <w:rPr>
                <w:rFonts w:eastAsia="Calibri"/>
              </w:rPr>
            </w:pPr>
            <w:r w:rsidRPr="004E338C">
              <w:rPr>
                <w:rFonts w:eastAsia="Calibri"/>
              </w:rPr>
              <w:t>5,149</w:t>
            </w:r>
          </w:p>
        </w:tc>
      </w:tr>
      <w:tr w:rsidR="0058722D" w:rsidRPr="00C37A36" w14:paraId="29AB3ABC" w14:textId="77777777" w:rsidTr="00722E4B">
        <w:tc>
          <w:tcPr>
            <w:tcW w:w="4928" w:type="dxa"/>
            <w:shd w:val="clear" w:color="auto" w:fill="auto"/>
            <w:vAlign w:val="center"/>
          </w:tcPr>
          <w:p w14:paraId="4B73FA52" w14:textId="06FDA142" w:rsidR="0058722D" w:rsidRPr="00C37A36" w:rsidRDefault="002562BC" w:rsidP="00B905AA">
            <w:pPr>
              <w:jc w:val="both"/>
              <w:rPr>
                <w:rFonts w:eastAsia="Calibri"/>
                <w:color w:val="000000"/>
              </w:rPr>
            </w:pPr>
            <w:r w:rsidRPr="002562BC">
              <w:rPr>
                <w:rFonts w:eastAsia="Calibri"/>
                <w:color w:val="000000"/>
              </w:rPr>
              <w:t>Rinnovo Materiale Rotabile</w:t>
            </w:r>
            <w:r w:rsidR="00B01D56">
              <w:rPr>
                <w:rFonts w:eastAsia="Calibri"/>
                <w:color w:val="000000"/>
              </w:rPr>
              <w:t xml:space="preserve"> (Delibera CIPE 98/2017)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2799C40" w14:textId="77777777" w:rsidR="0058722D" w:rsidRDefault="002562BC" w:rsidP="00B905A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07.05</w:t>
            </w:r>
          </w:p>
          <w:p w14:paraId="3B570583" w14:textId="4D2B011B" w:rsidR="00B01D56" w:rsidRPr="00C37A36" w:rsidRDefault="00B01D56" w:rsidP="00B905A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(Ex Asse F)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7B57BF" w14:textId="54F74FFD" w:rsidR="0058722D" w:rsidRPr="00C37A36" w:rsidRDefault="002562BC" w:rsidP="00B905AA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24,000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AE1F61A" w14:textId="5300454D" w:rsidR="0058722D" w:rsidRPr="00C37A36" w:rsidRDefault="002562BC" w:rsidP="00B905A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24,</w:t>
            </w:r>
            <w:r w:rsidR="002265EA">
              <w:rPr>
                <w:rFonts w:eastAsia="Calibri"/>
              </w:rPr>
              <w:t>01</w:t>
            </w:r>
            <w:r>
              <w:rPr>
                <w:rFonts w:eastAsia="Calibri"/>
              </w:rPr>
              <w:t>5</w:t>
            </w:r>
          </w:p>
        </w:tc>
      </w:tr>
    </w:tbl>
    <w:p w14:paraId="3C023BB8" w14:textId="0F74717D" w:rsidR="00417CC6" w:rsidRDefault="00417CC6" w:rsidP="00DB4AF2">
      <w:pPr>
        <w:shd w:val="clear" w:color="auto" w:fill="FFFFFF"/>
        <w:spacing w:line="360" w:lineRule="auto"/>
        <w:jc w:val="both"/>
        <w:rPr>
          <w:b/>
          <w:bCs/>
        </w:rPr>
      </w:pPr>
    </w:p>
    <w:p w14:paraId="01327C31" w14:textId="77777777" w:rsidR="00FF2195" w:rsidRDefault="00FF2195" w:rsidP="00DB4AF2">
      <w:pPr>
        <w:shd w:val="clear" w:color="auto" w:fill="FFFFFF"/>
        <w:spacing w:line="360" w:lineRule="auto"/>
        <w:jc w:val="both"/>
        <w:rPr>
          <w:b/>
          <w:bCs/>
        </w:rPr>
      </w:pPr>
    </w:p>
    <w:p w14:paraId="64C64865" w14:textId="792FDB6F" w:rsidR="00DB4AF2" w:rsidRPr="00802771" w:rsidRDefault="00DB4AF2" w:rsidP="00DB4AF2">
      <w:pPr>
        <w:shd w:val="clear" w:color="auto" w:fill="FFFFFF"/>
        <w:spacing w:line="360" w:lineRule="auto"/>
        <w:jc w:val="both"/>
        <w:rPr>
          <w:b/>
          <w:bCs/>
        </w:rPr>
      </w:pPr>
      <w:r w:rsidRPr="00802771">
        <w:rPr>
          <w:b/>
          <w:bCs/>
        </w:rPr>
        <w:t>Tabella sinottica di riprogrammazione:</w:t>
      </w:r>
    </w:p>
    <w:p w14:paraId="50F6906E" w14:textId="6E62776F" w:rsidR="00AE5A46" w:rsidRPr="00DB4AF2" w:rsidRDefault="00DB4AF2" w:rsidP="00DB4AF2">
      <w:pPr>
        <w:shd w:val="clear" w:color="auto" w:fill="FFFFFF"/>
        <w:spacing w:after="240" w:line="360" w:lineRule="auto"/>
        <w:jc w:val="both"/>
      </w:pPr>
      <w:r w:rsidRPr="00802771">
        <w:t xml:space="preserve">Si rappresenta di seguito </w:t>
      </w:r>
      <w:r>
        <w:t xml:space="preserve">la </w:t>
      </w:r>
      <w:r w:rsidRPr="00802771">
        <w:t xml:space="preserve">tabella sinottica </w:t>
      </w:r>
      <w:r>
        <w:t xml:space="preserve">relativa alla </w:t>
      </w:r>
      <w:r w:rsidRPr="00802771">
        <w:t>riprogrammazione complessiva degli interventi a valere sul PSC MiMS</w:t>
      </w:r>
      <w: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03"/>
        <w:gridCol w:w="1308"/>
        <w:gridCol w:w="1203"/>
        <w:gridCol w:w="1203"/>
        <w:gridCol w:w="1204"/>
        <w:gridCol w:w="1916"/>
        <w:gridCol w:w="1204"/>
        <w:gridCol w:w="1204"/>
      </w:tblGrid>
      <w:tr w:rsidR="00DB4AF2" w14:paraId="61E846EB" w14:textId="77777777" w:rsidTr="007E520A">
        <w:tc>
          <w:tcPr>
            <w:tcW w:w="1203" w:type="dxa"/>
            <w:shd w:val="clear" w:color="auto" w:fill="4472C4" w:themeFill="accent1"/>
            <w:vAlign w:val="center"/>
          </w:tcPr>
          <w:p w14:paraId="65E35390" w14:textId="0DB18CE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Regione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5D09AD34" w14:textId="6F76AA0B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Direzione Generale competente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1E409CDC" w14:textId="3666501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Attuale</w:t>
            </w:r>
          </w:p>
          <w:p w14:paraId="57468153" w14:textId="63D9312E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46DC3A66" w14:textId="21BDA3A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09B92E74" w14:textId="0E1AA7E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attuale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5B728EC8" w14:textId="77777777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Riprogrammazione</w:t>
            </w:r>
          </w:p>
          <w:p w14:paraId="2037D1FD" w14:textId="48B8250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187F9315" w14:textId="4E54516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713A3AA2" w14:textId="2FA8B2F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 tendere</w:t>
            </w:r>
          </w:p>
        </w:tc>
      </w:tr>
      <w:tr w:rsidR="006D12F2" w14:paraId="40ACC49D" w14:textId="77777777" w:rsidTr="00DB4AF2">
        <w:tc>
          <w:tcPr>
            <w:tcW w:w="1203" w:type="dxa"/>
          </w:tcPr>
          <w:p w14:paraId="2811D003" w14:textId="0BC5DB2E" w:rsidR="006D12F2" w:rsidRDefault="006D12F2">
            <w:r>
              <w:t>Regione Piemonte</w:t>
            </w:r>
          </w:p>
        </w:tc>
        <w:tc>
          <w:tcPr>
            <w:tcW w:w="1203" w:type="dxa"/>
          </w:tcPr>
          <w:p w14:paraId="4E65D49C" w14:textId="110E10A3" w:rsidR="006D12F2" w:rsidRDefault="006D12F2">
            <w:r>
              <w:t>DG TPL DIV.3</w:t>
            </w:r>
          </w:p>
        </w:tc>
        <w:tc>
          <w:tcPr>
            <w:tcW w:w="1203" w:type="dxa"/>
          </w:tcPr>
          <w:p w14:paraId="339A567D" w14:textId="5F1A351F" w:rsidR="006D12F2" w:rsidRPr="002265EA" w:rsidRDefault="004A55A0">
            <w:r w:rsidRPr="004A55A0">
              <w:t xml:space="preserve">Materiale rotabile GOMMA </w:t>
            </w:r>
            <w:r w:rsidR="00B01D56">
              <w:t>(Delibera 54/2016)</w:t>
            </w:r>
          </w:p>
        </w:tc>
        <w:tc>
          <w:tcPr>
            <w:tcW w:w="1203" w:type="dxa"/>
          </w:tcPr>
          <w:p w14:paraId="42F4CFE1" w14:textId="7D5C5ACA" w:rsidR="006D12F2" w:rsidRDefault="006D12F2">
            <w:r w:rsidRPr="006D12F2">
              <w:t>5,164</w:t>
            </w:r>
          </w:p>
        </w:tc>
        <w:tc>
          <w:tcPr>
            <w:tcW w:w="1204" w:type="dxa"/>
          </w:tcPr>
          <w:p w14:paraId="44D7B5BE" w14:textId="44233459" w:rsidR="006D12F2" w:rsidRDefault="004E338C">
            <w:r>
              <w:t>07.05</w:t>
            </w:r>
          </w:p>
        </w:tc>
        <w:tc>
          <w:tcPr>
            <w:tcW w:w="1204" w:type="dxa"/>
          </w:tcPr>
          <w:p w14:paraId="66912665" w14:textId="77777777" w:rsidR="00554D47" w:rsidRDefault="004A55A0">
            <w:r w:rsidRPr="004A55A0">
              <w:t>Materiale rotabile GOMMA</w:t>
            </w:r>
            <w:r>
              <w:t xml:space="preserve"> </w:t>
            </w:r>
          </w:p>
          <w:p w14:paraId="22640D0C" w14:textId="3FDB9934" w:rsidR="006D12F2" w:rsidRPr="002265EA" w:rsidRDefault="004A55A0">
            <w:r>
              <w:t>(Delibera 54/2016)</w:t>
            </w:r>
          </w:p>
        </w:tc>
        <w:tc>
          <w:tcPr>
            <w:tcW w:w="1204" w:type="dxa"/>
          </w:tcPr>
          <w:p w14:paraId="735542B9" w14:textId="5E098E38" w:rsidR="006D12F2" w:rsidRDefault="004E338C">
            <w:r w:rsidRPr="004E338C">
              <w:t>5,149</w:t>
            </w:r>
          </w:p>
        </w:tc>
        <w:tc>
          <w:tcPr>
            <w:tcW w:w="1204" w:type="dxa"/>
          </w:tcPr>
          <w:p w14:paraId="28EDAA58" w14:textId="50C75A47" w:rsidR="006D12F2" w:rsidRDefault="004E338C">
            <w:r>
              <w:t>07.05</w:t>
            </w:r>
          </w:p>
        </w:tc>
      </w:tr>
      <w:tr w:rsidR="00DB4AF2" w14:paraId="6021BB42" w14:textId="77777777" w:rsidTr="00DB4AF2">
        <w:tc>
          <w:tcPr>
            <w:tcW w:w="1203" w:type="dxa"/>
          </w:tcPr>
          <w:p w14:paraId="26F59F22" w14:textId="0AEABDF3" w:rsidR="00DB4AF2" w:rsidRDefault="002265EA">
            <w:r>
              <w:t>Regione Piemonte</w:t>
            </w:r>
          </w:p>
        </w:tc>
        <w:tc>
          <w:tcPr>
            <w:tcW w:w="1203" w:type="dxa"/>
          </w:tcPr>
          <w:p w14:paraId="37E69532" w14:textId="6FE81F9E" w:rsidR="00DB4AF2" w:rsidRDefault="002265EA">
            <w:r>
              <w:t>DG TPL DIV.3</w:t>
            </w:r>
          </w:p>
        </w:tc>
        <w:tc>
          <w:tcPr>
            <w:tcW w:w="1203" w:type="dxa"/>
          </w:tcPr>
          <w:p w14:paraId="0161E5AF" w14:textId="77777777" w:rsidR="00DB4AF2" w:rsidRDefault="002265EA">
            <w:r w:rsidRPr="002265EA">
              <w:t>Rinnovo Materiale Rotabile</w:t>
            </w:r>
          </w:p>
          <w:p w14:paraId="23F681B2" w14:textId="3513FD1C" w:rsidR="00B01D56" w:rsidRDefault="00B01D56">
            <w:r>
              <w:t>(Delibera 98/2017)</w:t>
            </w:r>
          </w:p>
        </w:tc>
        <w:tc>
          <w:tcPr>
            <w:tcW w:w="1203" w:type="dxa"/>
          </w:tcPr>
          <w:p w14:paraId="42DA5E09" w14:textId="532CF756" w:rsidR="00DB4AF2" w:rsidRDefault="002265EA">
            <w:r>
              <w:t>24,000</w:t>
            </w:r>
          </w:p>
        </w:tc>
        <w:tc>
          <w:tcPr>
            <w:tcW w:w="1204" w:type="dxa"/>
          </w:tcPr>
          <w:p w14:paraId="4E5646FA" w14:textId="2AC3C3DA" w:rsidR="00DB4AF2" w:rsidRDefault="002265EA">
            <w:r>
              <w:t>07.05</w:t>
            </w:r>
          </w:p>
        </w:tc>
        <w:tc>
          <w:tcPr>
            <w:tcW w:w="1204" w:type="dxa"/>
          </w:tcPr>
          <w:p w14:paraId="156431EA" w14:textId="77777777" w:rsidR="00554D47" w:rsidRDefault="002265EA">
            <w:r w:rsidRPr="002265EA">
              <w:t>Rinnovo Materiale Rotabile</w:t>
            </w:r>
            <w:r w:rsidR="004A55A0">
              <w:t xml:space="preserve"> </w:t>
            </w:r>
          </w:p>
          <w:p w14:paraId="5EEDB824" w14:textId="592C5921" w:rsidR="00DB4AF2" w:rsidRDefault="004A55A0">
            <w:r>
              <w:t>(Delibera 98/2017)</w:t>
            </w:r>
          </w:p>
        </w:tc>
        <w:tc>
          <w:tcPr>
            <w:tcW w:w="1204" w:type="dxa"/>
          </w:tcPr>
          <w:p w14:paraId="60BE1651" w14:textId="17B06B82" w:rsidR="00DB4AF2" w:rsidRDefault="002265EA">
            <w:r>
              <w:t>24,015</w:t>
            </w:r>
          </w:p>
        </w:tc>
        <w:tc>
          <w:tcPr>
            <w:tcW w:w="1204" w:type="dxa"/>
          </w:tcPr>
          <w:p w14:paraId="776B0813" w14:textId="33392CC2" w:rsidR="00DB4AF2" w:rsidRDefault="002265EA">
            <w:r>
              <w:t>07.05</w:t>
            </w:r>
          </w:p>
        </w:tc>
      </w:tr>
    </w:tbl>
    <w:p w14:paraId="371836F1" w14:textId="77777777" w:rsidR="003E4BCC" w:rsidRDefault="003E4BCC"/>
    <w:sectPr w:rsidR="003E4BCC" w:rsidSect="003C5B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22E7D"/>
    <w:multiLevelType w:val="hybridMultilevel"/>
    <w:tmpl w:val="84C277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839CC"/>
    <w:multiLevelType w:val="hybridMultilevel"/>
    <w:tmpl w:val="7B9C6C1C"/>
    <w:lvl w:ilvl="0" w:tplc="CA580E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83995"/>
    <w:multiLevelType w:val="hybridMultilevel"/>
    <w:tmpl w:val="F53C8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6576E"/>
    <w:multiLevelType w:val="hybridMultilevel"/>
    <w:tmpl w:val="B7780E64"/>
    <w:lvl w:ilvl="0" w:tplc="C82CE4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7A07D5"/>
    <w:multiLevelType w:val="hybridMultilevel"/>
    <w:tmpl w:val="D3D08EF2"/>
    <w:lvl w:ilvl="0" w:tplc="02F006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97C0E"/>
    <w:multiLevelType w:val="hybridMultilevel"/>
    <w:tmpl w:val="D1D68D56"/>
    <w:lvl w:ilvl="0" w:tplc="DF8C770E">
      <w:start w:val="1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2179F"/>
    <w:multiLevelType w:val="hybridMultilevel"/>
    <w:tmpl w:val="4DFAE4E8"/>
    <w:lvl w:ilvl="0" w:tplc="470C24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CB"/>
    <w:rsid w:val="00002ACB"/>
    <w:rsid w:val="00010691"/>
    <w:rsid w:val="00012B44"/>
    <w:rsid w:val="00024F08"/>
    <w:rsid w:val="00050A2D"/>
    <w:rsid w:val="000543DA"/>
    <w:rsid w:val="00064FD4"/>
    <w:rsid w:val="00075162"/>
    <w:rsid w:val="00082B2B"/>
    <w:rsid w:val="00086DEF"/>
    <w:rsid w:val="00086E03"/>
    <w:rsid w:val="000A5393"/>
    <w:rsid w:val="000E7C56"/>
    <w:rsid w:val="000F7C5C"/>
    <w:rsid w:val="00112FD6"/>
    <w:rsid w:val="001470DA"/>
    <w:rsid w:val="001622DA"/>
    <w:rsid w:val="001724F9"/>
    <w:rsid w:val="0017683E"/>
    <w:rsid w:val="001B1C26"/>
    <w:rsid w:val="001D783A"/>
    <w:rsid w:val="0021433F"/>
    <w:rsid w:val="002265EA"/>
    <w:rsid w:val="002562BC"/>
    <w:rsid w:val="00265E09"/>
    <w:rsid w:val="002711ED"/>
    <w:rsid w:val="00275320"/>
    <w:rsid w:val="00291E81"/>
    <w:rsid w:val="002C6AA2"/>
    <w:rsid w:val="002D3040"/>
    <w:rsid w:val="002E2C9C"/>
    <w:rsid w:val="00312476"/>
    <w:rsid w:val="00323F4F"/>
    <w:rsid w:val="003372AF"/>
    <w:rsid w:val="003375C4"/>
    <w:rsid w:val="00346BAB"/>
    <w:rsid w:val="003575FD"/>
    <w:rsid w:val="00360DBF"/>
    <w:rsid w:val="003673F2"/>
    <w:rsid w:val="00380B2A"/>
    <w:rsid w:val="00393111"/>
    <w:rsid w:val="003A5227"/>
    <w:rsid w:val="003B219F"/>
    <w:rsid w:val="003C399B"/>
    <w:rsid w:val="003C5329"/>
    <w:rsid w:val="003C5BBB"/>
    <w:rsid w:val="003D2626"/>
    <w:rsid w:val="003D3C7F"/>
    <w:rsid w:val="003E2C3B"/>
    <w:rsid w:val="003E4BCC"/>
    <w:rsid w:val="00417CC6"/>
    <w:rsid w:val="00446979"/>
    <w:rsid w:val="004623E5"/>
    <w:rsid w:val="004644A0"/>
    <w:rsid w:val="00464514"/>
    <w:rsid w:val="004708F9"/>
    <w:rsid w:val="004712B5"/>
    <w:rsid w:val="004A55A0"/>
    <w:rsid w:val="004B2A23"/>
    <w:rsid w:val="004B3849"/>
    <w:rsid w:val="004C223E"/>
    <w:rsid w:val="004D5627"/>
    <w:rsid w:val="004E338C"/>
    <w:rsid w:val="004F0C5B"/>
    <w:rsid w:val="004F190C"/>
    <w:rsid w:val="005066E0"/>
    <w:rsid w:val="005121D7"/>
    <w:rsid w:val="00524B03"/>
    <w:rsid w:val="005439E5"/>
    <w:rsid w:val="0055464B"/>
    <w:rsid w:val="00554D47"/>
    <w:rsid w:val="00573DCE"/>
    <w:rsid w:val="00584477"/>
    <w:rsid w:val="0058722D"/>
    <w:rsid w:val="005A6F4D"/>
    <w:rsid w:val="005B6FF3"/>
    <w:rsid w:val="005C5B38"/>
    <w:rsid w:val="005E08FA"/>
    <w:rsid w:val="005E1FB5"/>
    <w:rsid w:val="005F5C3D"/>
    <w:rsid w:val="00640D39"/>
    <w:rsid w:val="006524A8"/>
    <w:rsid w:val="00661BBA"/>
    <w:rsid w:val="00661CAE"/>
    <w:rsid w:val="00663A1F"/>
    <w:rsid w:val="00671033"/>
    <w:rsid w:val="00675127"/>
    <w:rsid w:val="00685AD2"/>
    <w:rsid w:val="006921FD"/>
    <w:rsid w:val="00692716"/>
    <w:rsid w:val="006A0FA0"/>
    <w:rsid w:val="006A5393"/>
    <w:rsid w:val="006A687B"/>
    <w:rsid w:val="006B06B9"/>
    <w:rsid w:val="006D12F2"/>
    <w:rsid w:val="006D441D"/>
    <w:rsid w:val="006E0CDF"/>
    <w:rsid w:val="006F09B7"/>
    <w:rsid w:val="007139A1"/>
    <w:rsid w:val="00713DA6"/>
    <w:rsid w:val="007147BF"/>
    <w:rsid w:val="00722E4B"/>
    <w:rsid w:val="0072312F"/>
    <w:rsid w:val="00745D0E"/>
    <w:rsid w:val="00746717"/>
    <w:rsid w:val="0075786C"/>
    <w:rsid w:val="00761F02"/>
    <w:rsid w:val="00762C5F"/>
    <w:rsid w:val="007A69C5"/>
    <w:rsid w:val="007C7B6E"/>
    <w:rsid w:val="007D2873"/>
    <w:rsid w:val="007E520A"/>
    <w:rsid w:val="007E53ED"/>
    <w:rsid w:val="007E6F6A"/>
    <w:rsid w:val="007F2590"/>
    <w:rsid w:val="00801D93"/>
    <w:rsid w:val="00805E47"/>
    <w:rsid w:val="0080646B"/>
    <w:rsid w:val="00813967"/>
    <w:rsid w:val="008152E7"/>
    <w:rsid w:val="00820200"/>
    <w:rsid w:val="00821DDD"/>
    <w:rsid w:val="00884090"/>
    <w:rsid w:val="00890A6B"/>
    <w:rsid w:val="008C5EAF"/>
    <w:rsid w:val="00924745"/>
    <w:rsid w:val="0092607B"/>
    <w:rsid w:val="0096145A"/>
    <w:rsid w:val="00996712"/>
    <w:rsid w:val="009970E7"/>
    <w:rsid w:val="009A0EAB"/>
    <w:rsid w:val="009A690B"/>
    <w:rsid w:val="009B0233"/>
    <w:rsid w:val="009B5046"/>
    <w:rsid w:val="009C09E8"/>
    <w:rsid w:val="009C271F"/>
    <w:rsid w:val="009C697C"/>
    <w:rsid w:val="009D4157"/>
    <w:rsid w:val="009F7E2D"/>
    <w:rsid w:val="00A066DD"/>
    <w:rsid w:val="00A108E0"/>
    <w:rsid w:val="00A17E6D"/>
    <w:rsid w:val="00A378A2"/>
    <w:rsid w:val="00A619B4"/>
    <w:rsid w:val="00A65549"/>
    <w:rsid w:val="00A82969"/>
    <w:rsid w:val="00A94146"/>
    <w:rsid w:val="00A97D99"/>
    <w:rsid w:val="00AA67D5"/>
    <w:rsid w:val="00AA7DD0"/>
    <w:rsid w:val="00AB56C3"/>
    <w:rsid w:val="00AC7E6A"/>
    <w:rsid w:val="00AE28C1"/>
    <w:rsid w:val="00AE5A46"/>
    <w:rsid w:val="00AE7DD2"/>
    <w:rsid w:val="00B01D56"/>
    <w:rsid w:val="00B12C77"/>
    <w:rsid w:val="00B2438C"/>
    <w:rsid w:val="00B24800"/>
    <w:rsid w:val="00B35A81"/>
    <w:rsid w:val="00B37620"/>
    <w:rsid w:val="00B53BA9"/>
    <w:rsid w:val="00B56070"/>
    <w:rsid w:val="00B612CB"/>
    <w:rsid w:val="00BA1330"/>
    <w:rsid w:val="00BA43F6"/>
    <w:rsid w:val="00BD156C"/>
    <w:rsid w:val="00BE19D9"/>
    <w:rsid w:val="00BF1776"/>
    <w:rsid w:val="00C21273"/>
    <w:rsid w:val="00C30A4B"/>
    <w:rsid w:val="00C44DF7"/>
    <w:rsid w:val="00C653F0"/>
    <w:rsid w:val="00C76B62"/>
    <w:rsid w:val="00C77F6B"/>
    <w:rsid w:val="00C8507B"/>
    <w:rsid w:val="00C96B69"/>
    <w:rsid w:val="00CB65BE"/>
    <w:rsid w:val="00CC72D6"/>
    <w:rsid w:val="00CD64FE"/>
    <w:rsid w:val="00D0672D"/>
    <w:rsid w:val="00D250B3"/>
    <w:rsid w:val="00D3225F"/>
    <w:rsid w:val="00D641ED"/>
    <w:rsid w:val="00DB4AF2"/>
    <w:rsid w:val="00DE4713"/>
    <w:rsid w:val="00DE5105"/>
    <w:rsid w:val="00E01FCA"/>
    <w:rsid w:val="00E03190"/>
    <w:rsid w:val="00E05A31"/>
    <w:rsid w:val="00E14C80"/>
    <w:rsid w:val="00E154F9"/>
    <w:rsid w:val="00E324C4"/>
    <w:rsid w:val="00E3273F"/>
    <w:rsid w:val="00E4313B"/>
    <w:rsid w:val="00E53D96"/>
    <w:rsid w:val="00E54253"/>
    <w:rsid w:val="00EA40B6"/>
    <w:rsid w:val="00EB4E13"/>
    <w:rsid w:val="00ED13E8"/>
    <w:rsid w:val="00ED4E1E"/>
    <w:rsid w:val="00EF0325"/>
    <w:rsid w:val="00EF0892"/>
    <w:rsid w:val="00EF4101"/>
    <w:rsid w:val="00F3093C"/>
    <w:rsid w:val="00F31426"/>
    <w:rsid w:val="00F338E5"/>
    <w:rsid w:val="00F34ED3"/>
    <w:rsid w:val="00F3654B"/>
    <w:rsid w:val="00F36A0F"/>
    <w:rsid w:val="00F46604"/>
    <w:rsid w:val="00F55DCD"/>
    <w:rsid w:val="00F82F61"/>
    <w:rsid w:val="00F86053"/>
    <w:rsid w:val="00F86443"/>
    <w:rsid w:val="00FA59EF"/>
    <w:rsid w:val="00FB1FFB"/>
    <w:rsid w:val="00FC4C93"/>
    <w:rsid w:val="00FC7651"/>
    <w:rsid w:val="00FD4F4D"/>
    <w:rsid w:val="00FE2E2B"/>
    <w:rsid w:val="00FE7E6E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38CD"/>
  <w15:chartTrackingRefBased/>
  <w15:docId w15:val="{3F4C75B3-A56E-417E-B512-525BDD23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5A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5A46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02F1337A46DA4D82579C07702E5D12" ma:contentTypeVersion="15" ma:contentTypeDescription="Creare un nuovo documento." ma:contentTypeScope="" ma:versionID="5b4884e1331e23b76d5f425991577f90">
  <xsd:schema xmlns:xsd="http://www.w3.org/2001/XMLSchema" xmlns:xs="http://www.w3.org/2001/XMLSchema" xmlns:p="http://schemas.microsoft.com/office/2006/metadata/properties" xmlns:ns2="eb19f1b8-c8f9-4fea-859a-bc35bf60a6de" xmlns:ns3="7936fec0-31b0-44b6-8b3c-678a174bc13c" xmlns:ns4="575aaa4b-f690-4c6a-85b9-dfff0b2169db" targetNamespace="http://schemas.microsoft.com/office/2006/metadata/properties" ma:root="true" ma:fieldsID="aaa0d65ecac2631a12eb97d356ca4260" ns2:_="" ns3:_="" ns4:_="">
    <xsd:import namespace="eb19f1b8-c8f9-4fea-859a-bc35bf60a6de"/>
    <xsd:import namespace="7936fec0-31b0-44b6-8b3c-678a174bc13c"/>
    <xsd:import namespace="575aaa4b-f690-4c6a-85b9-dfff0b216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9f1b8-c8f9-4fea-859a-bc35bf60a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231eaf0-06eb-452c-b1ac-c1fa707d5eea}" ma:internalName="TaxCatchAll" ma:showField="CatchAllData" ma:web="575aaa4b-f690-4c6a-85b9-dfff0b2169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aaa4b-f690-4c6a-85b9-dfff0b2169d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eb19f1b8-c8f9-4fea-859a-bc35bf60a6d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DF2C01-ED49-490C-AF47-8F572B26569C}"/>
</file>

<file path=customXml/itemProps2.xml><?xml version="1.0" encoding="utf-8"?>
<ds:datastoreItem xmlns:ds="http://schemas.openxmlformats.org/officeDocument/2006/customXml" ds:itemID="{8289AFFF-9AB7-43EA-AC41-6EEDB9C35A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018A8-465E-4439-9843-9CE774F0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EF5FE7-E9CB-4BE2-8C9A-77EFCB71A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Quarchioni Andrea</dc:creator>
  <cp:keywords/>
  <dc:description/>
  <cp:lastModifiedBy>Utente 1</cp:lastModifiedBy>
  <cp:revision>14</cp:revision>
  <dcterms:created xsi:type="dcterms:W3CDTF">2022-03-30T07:31:00Z</dcterms:created>
  <dcterms:modified xsi:type="dcterms:W3CDTF">2022-03-30T07:58:00Z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0x0101004B02F1337A46DA4D82579C07702E5D12</vt:lpwstr>
  </property>
</Properties>
</file>